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Layout w:type="fixed"/>
        <w:tblCellMar>
          <w:left w:w="0" w:type="dxa"/>
          <w:right w:w="57" w:type="dxa"/>
        </w:tblCellMar>
        <w:tblLook w:val="04A0"/>
      </w:tblPr>
      <w:tblGrid>
        <w:gridCol w:w="2410"/>
        <w:gridCol w:w="425"/>
        <w:gridCol w:w="5670"/>
        <w:gridCol w:w="2127"/>
      </w:tblGrid>
      <w:tr w:rsidR="00065B26" w:rsidTr="000F78D6">
        <w:trPr>
          <w:trHeight w:hRule="exact" w:val="1928"/>
        </w:trPr>
        <w:tc>
          <w:tcPr>
            <w:tcW w:w="8505" w:type="dxa"/>
            <w:gridSpan w:val="3"/>
          </w:tcPr>
          <w:p w:rsidR="00065B26" w:rsidRPr="00837FC6" w:rsidRDefault="00065B26" w:rsidP="004639E7">
            <w:pPr>
              <w:spacing w:line="180" w:lineRule="atLeast"/>
              <w:ind w:right="-567"/>
              <w:rPr>
                <w:rFonts w:cs="Tahoma"/>
                <w:b/>
                <w:sz w:val="28"/>
              </w:rPr>
            </w:pPr>
            <w:r>
              <w:rPr>
                <w:rFonts w:cs="Tahoma"/>
                <w:b/>
                <w:sz w:val="28"/>
              </w:rPr>
              <w:t>Informationszentrum der</w:t>
            </w:r>
          </w:p>
          <w:p w:rsidR="00065B26" w:rsidRPr="00B07CC8" w:rsidRDefault="00065B26" w:rsidP="004639E7">
            <w:pPr>
              <w:pStyle w:val="berschrift3"/>
              <w:tabs>
                <w:tab w:val="clear" w:pos="1843"/>
                <w:tab w:val="clear" w:pos="2835"/>
                <w:tab w:val="clear" w:pos="5387"/>
              </w:tabs>
              <w:rPr>
                <w:rFonts w:cs="Tahoma"/>
                <w:lang w:val="de-DE"/>
              </w:rPr>
            </w:pPr>
            <w:r w:rsidRPr="00B07CC8">
              <w:rPr>
                <w:rFonts w:cs="Tahoma"/>
                <w:lang w:val="de-DE"/>
              </w:rPr>
              <w:t xml:space="preserve">Bundesrepublik Deutschland </w:t>
            </w:r>
          </w:p>
          <w:p w:rsidR="00065B26" w:rsidRPr="00A81D60" w:rsidRDefault="00065B26" w:rsidP="004639E7">
            <w:pPr>
              <w:rPr>
                <w:rFonts w:cs="Tahoma"/>
                <w:sz w:val="8"/>
                <w:szCs w:val="8"/>
              </w:rPr>
            </w:pPr>
          </w:p>
          <w:p w:rsidR="00065B26" w:rsidRPr="00250E90" w:rsidRDefault="00573705" w:rsidP="004639E7">
            <w:pPr>
              <w:rPr>
                <w:rFonts w:cs="Tahoma"/>
                <w:color w:val="365F91"/>
                <w:sz w:val="24"/>
                <w:szCs w:val="24"/>
              </w:rPr>
            </w:pPr>
            <w:r>
              <w:rPr>
                <w:rFonts w:cs="Tahoma"/>
                <w:color w:val="365F91"/>
                <w:sz w:val="24"/>
                <w:szCs w:val="24"/>
              </w:rPr>
              <w:t>BioJapan - Internationale Fachmesse für Biotechnologien</w:t>
            </w:r>
            <w:r>
              <w:rPr>
                <w:rFonts w:cs="Tahoma"/>
                <w:vanish/>
                <w:color w:val="365F91"/>
                <w:sz w:val="24"/>
                <w:szCs w:val="24"/>
              </w:rPr>
              <w:t xml:space="preserve"> </w:t>
            </w:r>
            <w:r>
              <w:rPr>
                <w:rFonts w:cs="Tahoma"/>
                <w:color w:val="365F91"/>
                <w:sz w:val="24"/>
                <w:szCs w:val="24"/>
              </w:rPr>
              <w:br/>
              <w:t>14. Okt. - 16. Okt. 2020, Yokohama, Japan</w:t>
            </w:r>
          </w:p>
        </w:tc>
        <w:tc>
          <w:tcPr>
            <w:tcW w:w="2127" w:type="dxa"/>
          </w:tcPr>
          <w:p w:rsidR="00065B26" w:rsidRDefault="00697692" w:rsidP="004639E7">
            <w:pPr>
              <w:jc w:val="right"/>
            </w:pPr>
            <w:r w:rsidRPr="00697692">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5pt">
                  <v:imagedata r:id="rId7" o:title="made_in_Germany_4c"/>
                </v:shape>
              </w:pict>
            </w:r>
          </w:p>
        </w:tc>
      </w:tr>
      <w:tr w:rsidR="00243280" w:rsidRPr="00BE00CC" w:rsidTr="00B07CC8">
        <w:trPr>
          <w:trHeight w:hRule="exact" w:val="470"/>
        </w:trPr>
        <w:tc>
          <w:tcPr>
            <w:tcW w:w="2835" w:type="dxa"/>
            <w:gridSpan w:val="2"/>
          </w:tcPr>
          <w:p w:rsidR="00243280" w:rsidRPr="00BE00CC" w:rsidRDefault="00243280" w:rsidP="00B07CC8"/>
        </w:tc>
        <w:tc>
          <w:tcPr>
            <w:tcW w:w="7797" w:type="dxa"/>
            <w:gridSpan w:val="2"/>
          </w:tcPr>
          <w:p w:rsidR="00243280" w:rsidRPr="00BE00CC" w:rsidRDefault="00243280" w:rsidP="00B07CC8">
            <w:pPr>
              <w:rPr>
                <w:rFonts w:cs="Tahoma"/>
                <w:noProof/>
                <w:szCs w:val="16"/>
              </w:rPr>
            </w:pPr>
          </w:p>
        </w:tc>
      </w:tr>
      <w:tr w:rsidR="00243280" w:rsidTr="00B07CC8">
        <w:trPr>
          <w:trHeight w:hRule="exact" w:val="227"/>
        </w:trPr>
        <w:tc>
          <w:tcPr>
            <w:tcW w:w="2835" w:type="dxa"/>
            <w:gridSpan w:val="2"/>
          </w:tcPr>
          <w:p w:rsidR="00243280" w:rsidRPr="00E30E67" w:rsidRDefault="00243280" w:rsidP="00B07CC8">
            <w:pPr>
              <w:rPr>
                <w:b/>
              </w:rPr>
            </w:pPr>
            <w:r w:rsidRPr="00E30E67">
              <w:rPr>
                <w:b/>
              </w:rPr>
              <w:t>Veranstalter</w:t>
            </w:r>
          </w:p>
        </w:tc>
        <w:tc>
          <w:tcPr>
            <w:tcW w:w="7797" w:type="dxa"/>
            <w:gridSpan w:val="2"/>
          </w:tcPr>
          <w:p w:rsidR="00243280" w:rsidRPr="00E30E67" w:rsidRDefault="00243280" w:rsidP="00B07CC8">
            <w:pPr>
              <w:rPr>
                <w:b/>
              </w:rPr>
            </w:pPr>
            <w:r w:rsidRPr="00E30E67">
              <w:rPr>
                <w:rFonts w:cs="Tahoma"/>
                <w:b/>
                <w:noProof/>
                <w:szCs w:val="16"/>
              </w:rPr>
              <w:t>In Kooperation mit</w:t>
            </w:r>
          </w:p>
        </w:tc>
      </w:tr>
      <w:tr w:rsidR="00555ED3" w:rsidTr="00B07CC8">
        <w:trPr>
          <w:trHeight w:hRule="exact" w:val="1756"/>
        </w:trPr>
        <w:tc>
          <w:tcPr>
            <w:tcW w:w="2410" w:type="dxa"/>
          </w:tcPr>
          <w:p w:rsidR="00555ED3" w:rsidRPr="00837FC6" w:rsidRDefault="00697692" w:rsidP="00B07CC8">
            <w:pPr>
              <w:rPr>
                <w:rFonts w:cs="Tahoma"/>
                <w:szCs w:val="16"/>
              </w:rPr>
            </w:pPr>
            <w:r w:rsidRPr="00697692">
              <w:rPr>
                <w:rFonts w:cs="Tahoma"/>
                <w:noProof/>
                <w:szCs w:val="16"/>
              </w:rPr>
              <w:pict>
                <v:shape id="_x0000_i1026" type="#_x0000_t75" style="width:117.75pt;height:75pt">
                  <v:imagedata r:id="rId8" o:title="BMWE_Logo_4C"/>
                </v:shape>
              </w:pict>
            </w:r>
          </w:p>
        </w:tc>
        <w:tc>
          <w:tcPr>
            <w:tcW w:w="8222" w:type="dxa"/>
            <w:gridSpan w:val="3"/>
          </w:tcPr>
          <w:p w:rsidR="00555ED3" w:rsidRPr="00837FC6" w:rsidRDefault="00697692" w:rsidP="00B07CC8">
            <w:pPr>
              <w:rPr>
                <w:rFonts w:cs="Tahoma"/>
                <w:noProof/>
                <w:szCs w:val="16"/>
              </w:rPr>
            </w:pPr>
            <w:r>
              <w:rPr>
                <w:rFonts w:cs="Tahoma"/>
                <w:noProof/>
                <w:szCs w:val="16"/>
              </w:rPr>
              <w:pict>
                <v:shape id="_x0000_s1043" type="#_x0000_t75" style="position:absolute;margin-left:23.9pt;margin-top:11.7pt;width:112.4pt;height:49.25pt;z-index:-251658240;mso-position-horizontal-relative:text;mso-position-vertical-relative:text" wrapcoords="-141 0 -141 21278 21600 21278 21600 0 -141 0">
                  <v:imagedata r:id="rId9" o:title="AUMA_hoch_dt_3zeilig_4c"/>
                  <w10:wrap type="through"/>
                </v:shape>
              </w:pict>
            </w:r>
          </w:p>
        </w:tc>
      </w:tr>
      <w:tr w:rsidR="00243280" w:rsidTr="00B07CC8">
        <w:trPr>
          <w:trHeight w:hRule="exact" w:val="157"/>
        </w:trPr>
        <w:tc>
          <w:tcPr>
            <w:tcW w:w="8505" w:type="dxa"/>
            <w:gridSpan w:val="3"/>
            <w:tcBorders>
              <w:top w:val="single" w:sz="8" w:space="0" w:color="auto"/>
            </w:tcBorders>
          </w:tcPr>
          <w:p w:rsidR="00243280" w:rsidRPr="00837FC6" w:rsidRDefault="00243280" w:rsidP="00B07CC8">
            <w:pPr>
              <w:tabs>
                <w:tab w:val="center" w:pos="567"/>
              </w:tabs>
              <w:ind w:right="197"/>
              <w:rPr>
                <w:rFonts w:cs="Tahoma"/>
                <w:b/>
                <w:szCs w:val="16"/>
              </w:rPr>
            </w:pPr>
          </w:p>
        </w:tc>
        <w:tc>
          <w:tcPr>
            <w:tcW w:w="2127" w:type="dxa"/>
            <w:tcBorders>
              <w:top w:val="single" w:sz="8" w:space="0" w:color="auto"/>
            </w:tcBorders>
          </w:tcPr>
          <w:p w:rsidR="00243280" w:rsidRPr="00837FC6" w:rsidRDefault="00243280" w:rsidP="00B07CC8">
            <w:pPr>
              <w:rPr>
                <w:rFonts w:cs="Tahoma"/>
                <w:b/>
                <w:noProof/>
                <w:color w:val="365F91"/>
                <w:szCs w:val="16"/>
                <w:lang w:val="en-US"/>
              </w:rPr>
            </w:pPr>
          </w:p>
        </w:tc>
      </w:tr>
      <w:tr w:rsidR="00ED3927" w:rsidTr="00B07CC8">
        <w:trPr>
          <w:trHeight w:hRule="exact" w:val="299"/>
        </w:trPr>
        <w:tc>
          <w:tcPr>
            <w:tcW w:w="10632" w:type="dxa"/>
            <w:gridSpan w:val="4"/>
          </w:tcPr>
          <w:p w:rsidR="00ED3927" w:rsidRPr="00837FC6" w:rsidRDefault="00ED3927" w:rsidP="00B07CC8">
            <w:pPr>
              <w:rPr>
                <w:rFonts w:cs="Tahoma"/>
                <w:b/>
                <w:noProof/>
                <w:color w:val="365F91"/>
                <w:szCs w:val="16"/>
                <w:lang w:val="en-US"/>
              </w:rPr>
            </w:pPr>
            <w:r w:rsidRPr="00837FC6">
              <w:rPr>
                <w:rFonts w:cs="Tahoma"/>
                <w:b/>
                <w:szCs w:val="16"/>
              </w:rPr>
              <w:t>Durchführung und Ausstellungsleitung (Durchführungsgesellschaft i.S.d. Allgemeinen Teilnahmebedingungen)</w:t>
            </w:r>
          </w:p>
        </w:tc>
      </w:tr>
      <w:tr w:rsidR="00065B26" w:rsidRPr="006B3BD6" w:rsidTr="009F5547">
        <w:trPr>
          <w:trHeight w:val="1830"/>
        </w:trPr>
        <w:tc>
          <w:tcPr>
            <w:tcW w:w="2835" w:type="dxa"/>
            <w:gridSpan w:val="2"/>
            <w:tcBorders>
              <w:bottom w:val="single" w:sz="8" w:space="0" w:color="auto"/>
            </w:tcBorders>
          </w:tcPr>
          <w:p w:rsidR="00065B26" w:rsidRDefault="00065B26" w:rsidP="004639E7">
            <w:pPr>
              <w:rPr>
                <w:rFonts w:cs="Tahoma"/>
                <w:szCs w:val="16"/>
              </w:rPr>
            </w:pPr>
          </w:p>
          <w:p w:rsidR="00065B26" w:rsidRPr="007A5842" w:rsidRDefault="00697692" w:rsidP="004639E7">
            <w:pPr>
              <w:rPr>
                <w:rFonts w:cs="Tahoma"/>
                <w:szCs w:val="16"/>
              </w:rPr>
            </w:pPr>
            <w:r>
              <w:rPr>
                <w:rFonts w:cs="Tahoma"/>
                <w:szCs w:val="16"/>
              </w:rPr>
              <w:pict>
                <v:shape id="_x0000_i77409278-752c-4f93-8e95-ca4ad6dee242" o:spid="_x0000_s1044" type="#_x0000_t75" style="position:absolute;margin-left:0;margin-top:0;width:75pt;height:18pt;z-index:251657216">
                  <v:imagedata r:id="rId10" o:title="CompanyLogo"/>
                </v:shape>
              </w:pict>
            </w:r>
          </w:p>
          <w:p w:rsidR="00065B26" w:rsidRPr="00837FC6" w:rsidRDefault="00065B26" w:rsidP="004639E7">
            <w:pPr>
              <w:tabs>
                <w:tab w:val="center" w:pos="567"/>
              </w:tabs>
              <w:ind w:right="197"/>
              <w:jc w:val="center"/>
              <w:rPr>
                <w:rFonts w:cs="Tahoma"/>
                <w:szCs w:val="16"/>
              </w:rPr>
            </w:pPr>
          </w:p>
        </w:tc>
        <w:tc>
          <w:tcPr>
            <w:tcW w:w="7797" w:type="dxa"/>
            <w:gridSpan w:val="2"/>
            <w:tcBorders>
              <w:bottom w:val="single" w:sz="8" w:space="0" w:color="auto"/>
            </w:tcBorders>
          </w:tcPr>
          <w:p w:rsidR="00065B26" w:rsidRDefault="00065B26" w:rsidP="004639E7">
            <w:pPr>
              <w:rPr>
                <w:rFonts w:cs="Tahoma"/>
                <w:b/>
                <w:noProof/>
                <w:color w:val="365F91"/>
                <w:szCs w:val="16"/>
                <w:lang w:val="en-US"/>
              </w:rPr>
            </w:pPr>
            <w:r w:rsidRPr="00837FC6">
              <w:rPr>
                <w:rFonts w:cs="Tahoma"/>
                <w:b/>
                <w:noProof/>
                <w:color w:val="365F91"/>
                <w:szCs w:val="16"/>
                <w:lang w:val="en-US"/>
              </w:rPr>
              <w:t>Balland Messe-Service GmbH</w:t>
            </w:r>
          </w:p>
          <w:p w:rsidR="00065B26" w:rsidRPr="00837FC6" w:rsidRDefault="00065B26" w:rsidP="004639E7">
            <w:pPr>
              <w:rPr>
                <w:rFonts w:cs="Tahoma"/>
                <w:b/>
                <w:noProof/>
                <w:color w:val="365F91"/>
                <w:szCs w:val="16"/>
                <w:lang w:val="en-US"/>
              </w:rPr>
            </w:pPr>
            <w:r w:rsidRPr="000F59DC">
              <w:rPr>
                <w:rFonts w:cs="Tahoma"/>
                <w:noProof/>
                <w:color w:val="365F91"/>
                <w:szCs w:val="16"/>
                <w:lang w:val="en-US"/>
              </w:rPr>
              <w:t>http://www.balland-messe.de</w:t>
            </w:r>
          </w:p>
          <w:p w:rsidR="00065B26" w:rsidRPr="00837FC6" w:rsidRDefault="00065B26" w:rsidP="004639E7">
            <w:pPr>
              <w:tabs>
                <w:tab w:val="left" w:pos="372"/>
              </w:tabs>
              <w:rPr>
                <w:rFonts w:cs="Tahoma"/>
                <w:noProof/>
                <w:color w:val="365F91"/>
                <w:szCs w:val="16"/>
                <w:lang w:val="en-US"/>
              </w:rPr>
            </w:pPr>
            <w:r w:rsidRPr="00396430">
              <w:rPr>
                <w:rFonts w:cs="Tahoma"/>
                <w:noProof/>
                <w:szCs w:val="16"/>
              </w:rPr>
              <w:t>Tel:</w:t>
            </w:r>
            <w:r w:rsidRPr="00396430">
              <w:rPr>
                <w:rFonts w:cs="Tahoma"/>
                <w:szCs w:val="18"/>
              </w:rPr>
              <w:tab/>
            </w:r>
            <w:r w:rsidRPr="004D4218">
              <w:rPr>
                <w:rFonts w:cs="Tahoma"/>
                <w:noProof/>
                <w:color w:val="365F91"/>
                <w:szCs w:val="16"/>
                <w:lang w:val="en-US"/>
              </w:rPr>
              <w:t>+49 221 5005576-0</w:t>
            </w:r>
          </w:p>
          <w:p w:rsidR="00065B26" w:rsidRPr="009C18EB" w:rsidRDefault="00065B26" w:rsidP="004639E7">
            <w:pPr>
              <w:tabs>
                <w:tab w:val="left" w:pos="372"/>
              </w:tabs>
              <w:rPr>
                <w:rFonts w:cs="Tahoma"/>
                <w:noProof/>
                <w:color w:val="365F91"/>
                <w:sz w:val="8"/>
                <w:szCs w:val="8"/>
                <w:lang w:val="en-US"/>
              </w:rPr>
            </w:pPr>
          </w:p>
          <w:p w:rsidR="00065B26" w:rsidRDefault="00065B26" w:rsidP="004639E7">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Marius Juschka</w:t>
            </w:r>
          </w:p>
          <w:p w:rsidR="00065B26" w:rsidRPr="00837FC6" w:rsidRDefault="00065B26" w:rsidP="004639E7">
            <w:pPr>
              <w:tabs>
                <w:tab w:val="left" w:pos="372"/>
              </w:tabs>
              <w:rPr>
                <w:rFonts w:cs="Tahoma"/>
                <w:noProof/>
                <w:color w:val="365F91"/>
                <w:szCs w:val="16"/>
              </w:rPr>
            </w:pPr>
            <w:r w:rsidRPr="00B06CC6">
              <w:rPr>
                <w:rFonts w:cs="Tahoma"/>
                <w:noProof/>
                <w:color w:val="365F91"/>
                <w:szCs w:val="16"/>
              </w:rPr>
              <w:t>m.juschka@balland-messe.de</w:t>
            </w:r>
          </w:p>
          <w:p w:rsidR="00065B26" w:rsidRPr="00B06CC6" w:rsidRDefault="00065B26" w:rsidP="004639E7">
            <w:pPr>
              <w:tabs>
                <w:tab w:val="left" w:pos="372"/>
              </w:tabs>
              <w:rPr>
                <w:rFonts w:cs="Tahoma"/>
                <w:noProof/>
                <w:color w:val="365F91"/>
                <w:szCs w:val="16"/>
                <w:lang w:val="en-GB"/>
              </w:rPr>
            </w:pPr>
            <w:r w:rsidRPr="006B3BD6">
              <w:rPr>
                <w:rFonts w:cs="Tahoma"/>
                <w:noProof/>
                <w:szCs w:val="16"/>
              </w:rPr>
              <w:t>Tel:</w:t>
            </w:r>
            <w:r w:rsidRPr="006B3BD6">
              <w:rPr>
                <w:rFonts w:cs="Tahoma"/>
                <w:szCs w:val="18"/>
              </w:rPr>
              <w:tab/>
            </w:r>
            <w:r w:rsidRPr="006B3BD6">
              <w:rPr>
                <w:rFonts w:cs="Tahoma"/>
                <w:noProof/>
                <w:color w:val="365F91"/>
                <w:szCs w:val="16"/>
                <w:lang w:val="en-US"/>
              </w:rPr>
              <w:t>+49 221 5005576-28</w:t>
            </w:r>
          </w:p>
          <w:p w:rsidR="00065B26" w:rsidRPr="00837FC6" w:rsidRDefault="00065B26" w:rsidP="004639E7">
            <w:pPr>
              <w:tabs>
                <w:tab w:val="left" w:pos="372"/>
              </w:tabs>
              <w:spacing w:after="60"/>
              <w:rPr>
                <w:rFonts w:cs="Tahoma"/>
                <w:noProof/>
                <w:color w:val="365F91"/>
                <w:szCs w:val="16"/>
                <w:lang w:val="en-US"/>
              </w:rPr>
            </w:pPr>
            <w:r w:rsidRPr="006B3BD6">
              <w:rPr>
                <w:rFonts w:cs="Tahoma"/>
                <w:noProof/>
                <w:szCs w:val="16"/>
              </w:rPr>
              <w:t>Fax:</w:t>
            </w:r>
            <w:r w:rsidRPr="006B3BD6">
              <w:rPr>
                <w:rFonts w:cs="Tahoma"/>
                <w:szCs w:val="18"/>
              </w:rPr>
              <w:tab/>
            </w:r>
            <w:r w:rsidR="00B21320">
              <w:rPr>
                <w:rFonts w:cs="Tahoma"/>
                <w:color w:val="2D5E91"/>
                <w:szCs w:val="18"/>
              </w:rPr>
              <w:t>+49 221 5005576-9</w:t>
            </w:r>
          </w:p>
        </w:tc>
      </w:tr>
      <w:tr w:rsidR="00065B26" w:rsidTr="00F351D6">
        <w:trPr>
          <w:trHeight w:val="972"/>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065B26" w:rsidRPr="00B07CC8" w:rsidRDefault="00065B26" w:rsidP="00F351D6">
            <w:pPr>
              <w:pStyle w:val="berschrift1"/>
              <w:spacing w:before="60"/>
              <w:rPr>
                <w:lang w:val="de-DE"/>
              </w:rPr>
            </w:pPr>
            <w:r w:rsidRPr="00B07CC8">
              <w:rPr>
                <w:lang w:val="de-DE"/>
              </w:rPr>
              <w:t>Besondere Teilnahmebedingungen</w:t>
            </w:r>
          </w:p>
          <w:p w:rsidR="009F5547" w:rsidRPr="00517F32" w:rsidRDefault="009F5547" w:rsidP="00F351D6">
            <w:pPr>
              <w:spacing w:before="60" w:after="60"/>
              <w:rPr>
                <w:rFonts w:cs="Tahoma"/>
                <w:sz w:val="20"/>
              </w:rPr>
            </w:pPr>
            <w:r>
              <w:t>i</w:t>
            </w:r>
            <w:r w:rsidRPr="009F5547">
              <w:rPr>
                <w:rFonts w:cs="Tahoma"/>
                <w:sz w:val="20"/>
              </w:rPr>
              <w:t>n Ergänzung zu den Allgemeinen Teilnahmebedingungen für Beteiligungen des Bundes an Messen und Ausstellungen im Ausland</w:t>
            </w:r>
          </w:p>
        </w:tc>
      </w:tr>
    </w:tbl>
    <w:p w:rsidR="005B07EF" w:rsidRDefault="005B07EF" w:rsidP="00276378">
      <w:pPr>
        <w:pStyle w:val="Nummerierung"/>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2E7B0F" w:rsidRPr="002E7B0F">
        <w:rPr>
          <w:b/>
        </w:rPr>
        <w:t>13. Mai 2020</w:t>
      </w:r>
    </w:p>
    <w:p w:rsidR="005B07EF" w:rsidRPr="00424114" w:rsidRDefault="005B07EF" w:rsidP="00276378">
      <w:pPr>
        <w:pStyle w:val="Nummerierung"/>
        <w:spacing w:after="0"/>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10 Firmen</w:t>
      </w:r>
      <w:r w:rsidRPr="00424114">
        <w:t xml:space="preserve"> erreicht ist. Ausstelleranmeldungen nach Anmeldeschluss werden nicht berücksichtigt.</w:t>
      </w:r>
    </w:p>
    <w:p w:rsidR="00276378" w:rsidRPr="00276378" w:rsidRDefault="00276378" w:rsidP="00276378">
      <w:pPr>
        <w:pStyle w:val="Nummerierung"/>
        <w:spacing w:after="0"/>
        <w:rPr>
          <w:szCs w:val="16"/>
        </w:rPr>
      </w:pPr>
    </w:p>
    <w:p w:rsidR="00276378" w:rsidRPr="00276378" w:rsidRDefault="00276378" w:rsidP="00276378">
      <w:pPr>
        <w:pStyle w:val="Nummerierung"/>
        <w:spacing w:after="0"/>
        <w:rPr>
          <w:szCs w:val="16"/>
        </w:rPr>
      </w:pPr>
    </w:p>
    <w:p w:rsidR="004A5AA4" w:rsidRDefault="00153DF0" w:rsidP="00276378">
      <w:pPr>
        <w:pStyle w:val="Nummerierung"/>
        <w:rPr>
          <w:b/>
          <w:sz w:val="20"/>
        </w:rPr>
      </w:pPr>
      <w:r>
        <w:rPr>
          <w:b/>
          <w:sz w:val="20"/>
        </w:rPr>
        <w:t>2.</w:t>
      </w:r>
      <w:r w:rsidR="005B07EF" w:rsidRPr="00FE3FD3">
        <w:rPr>
          <w:b/>
          <w:sz w:val="20"/>
        </w:rPr>
        <w:tab/>
        <w:t>Beteiligungspreise</w:t>
      </w:r>
    </w:p>
    <w:p w:rsidR="006066FD" w:rsidRDefault="006066FD" w:rsidP="00ED3927">
      <w:pPr>
        <w:pStyle w:val="Nummerierung"/>
        <w:ind w:right="112" w:firstLine="0"/>
        <w:rPr>
          <w:b/>
          <w:sz w:val="20"/>
        </w:rPr>
      </w:pP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Der Beteiligungspreis nach Ziffer 2.1. deckt nur einen Teil der Gesamtkosten der Leistungen nach Ziffer 4. ab.</w:t>
      </w:r>
    </w:p>
    <w:p w:rsidR="006066FD" w:rsidRPr="006066FD" w:rsidRDefault="006066FD" w:rsidP="00ED3927">
      <w:pPr>
        <w:pStyle w:val="Nummerierung"/>
        <w:spacing w:before="120"/>
        <w:ind w:right="254"/>
        <w:rPr>
          <w:b/>
          <w:sz w:val="20"/>
        </w:rPr>
      </w:pPr>
      <w:r>
        <w:rPr>
          <w:b/>
        </w:rPr>
        <w:t>2.1.</w:t>
      </w:r>
      <w:r w:rsidRPr="00EE5877">
        <w:rPr>
          <w:b/>
        </w:rPr>
        <w:tab/>
      </w:r>
      <w:r w:rsidRPr="00007ECE">
        <w:t xml:space="preserve">Beteiligungspreise für Unternehmen, die </w:t>
      </w:r>
      <w:r>
        <w:rPr>
          <w:b/>
        </w:rPr>
        <w:t xml:space="preserve">2020 </w:t>
      </w:r>
      <w:r w:rsidRPr="00007ECE">
        <w:t>einschließlich</w:t>
      </w:r>
      <w:r w:rsidRPr="00EE5877">
        <w:rPr>
          <w:b/>
        </w:rPr>
        <w:t xml:space="preserve"> zum 4. Mal</w:t>
      </w:r>
      <w:r w:rsidRPr="00007ECE">
        <w:t xml:space="preserve"> an dieser Beteiligung des Bundesministeriums für Wirtschaft und Energie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b/>
          <w:sz w:val="12"/>
          <w:szCs w:val="12"/>
        </w:rPr>
      </w:pPr>
    </w:p>
    <w:p w:rsidR="00153DF0" w:rsidRPr="004F2FF0" w:rsidRDefault="00153DF0" w:rsidP="00ED3927">
      <w:pPr>
        <w:pBdr>
          <w:top w:val="single" w:sz="4" w:space="1" w:color="4F81BD"/>
          <w:bottom w:val="single" w:sz="4" w:space="1" w:color="4F81BD"/>
        </w:pBdr>
        <w:tabs>
          <w:tab w:val="clear" w:pos="851"/>
          <w:tab w:val="left" w:pos="5103"/>
        </w:tabs>
        <w:spacing w:after="120"/>
        <w:ind w:left="851" w:right="254"/>
        <w:rPr>
          <w:sz w:val="12"/>
          <w:szCs w:val="12"/>
        </w:rPr>
      </w:pPr>
      <w:r w:rsidRPr="001C5463">
        <w:rPr>
          <w:b/>
        </w:rPr>
        <w:t>EURO 825</w:t>
      </w:r>
      <w:r>
        <w:t xml:space="preserve"> / Teilnehmer</w:t>
      </w:r>
      <w:r w:rsidR="00113028">
        <w:br/>
      </w:r>
    </w:p>
    <w:p w:rsidR="00276378" w:rsidRDefault="00276378" w:rsidP="00276378">
      <w:pPr>
        <w:pStyle w:val="Nummerierung"/>
        <w:spacing w:after="0"/>
        <w:rPr>
          <w:b/>
        </w:rPr>
      </w:pPr>
    </w:p>
    <w:p w:rsidR="00D70B75" w:rsidRDefault="006066FD" w:rsidP="00ED3927">
      <w:pPr>
        <w:pStyle w:val="Nummerierung"/>
        <w:ind w:right="254"/>
      </w:pPr>
      <w:r>
        <w:rPr>
          <w:b/>
        </w:rPr>
        <w:t>2.2.</w:t>
      </w:r>
      <w:r w:rsidRPr="00EC7738">
        <w:rPr>
          <w:b/>
        </w:rPr>
        <w:tab/>
      </w:r>
      <w:r w:rsidRPr="00007ECE">
        <w:t xml:space="preserve">Beteiligungspreise für Unternehmen, die </w:t>
      </w:r>
      <w:r>
        <w:rPr>
          <w:b/>
        </w:rPr>
        <w:t>2020 zum 5. Mal oder öfter</w:t>
      </w:r>
      <w:r>
        <w:t xml:space="preserve"> </w:t>
      </w:r>
      <w:r w:rsidRPr="00007ECE">
        <w:t>an dieser Beteiligung des Bundesministeriums für Wirtschaft und Energie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sz w:val="12"/>
          <w:szCs w:val="12"/>
        </w:rPr>
      </w:pPr>
    </w:p>
    <w:p w:rsidR="00516605" w:rsidRPr="004F2FF0" w:rsidRDefault="006066FD" w:rsidP="00ED3927">
      <w:pPr>
        <w:pBdr>
          <w:top w:val="single" w:sz="4" w:space="1" w:color="4F81BD"/>
          <w:bottom w:val="single" w:sz="4" w:space="1" w:color="4F81BD"/>
        </w:pBdr>
        <w:tabs>
          <w:tab w:val="clear" w:pos="851"/>
          <w:tab w:val="left" w:pos="5103"/>
        </w:tabs>
        <w:ind w:left="851" w:right="254"/>
        <w:rPr>
          <w:sz w:val="12"/>
          <w:szCs w:val="12"/>
        </w:rPr>
      </w:pPr>
      <w:r w:rsidRPr="006066FD">
        <w:t>• entfällt</w:t>
      </w:r>
    </w:p>
    <w:p w:rsidR="006066FD" w:rsidRPr="004F2FF0" w:rsidRDefault="006066FD" w:rsidP="00ED3927">
      <w:pPr>
        <w:pBdr>
          <w:top w:val="single" w:sz="4" w:space="1" w:color="4F81BD"/>
          <w:bottom w:val="single" w:sz="4" w:space="1" w:color="4F81BD"/>
        </w:pBdr>
        <w:tabs>
          <w:tab w:val="clear" w:pos="851"/>
          <w:tab w:val="left" w:pos="5103"/>
        </w:tabs>
        <w:spacing w:after="120"/>
        <w:ind w:left="851" w:right="254"/>
        <w:rPr>
          <w:sz w:val="12"/>
          <w:szCs w:val="12"/>
        </w:rPr>
      </w:pPr>
    </w:p>
    <w:p w:rsidR="00276378" w:rsidRDefault="00276378" w:rsidP="00276378">
      <w:pPr>
        <w:ind w:left="851" w:hanging="851"/>
        <w:rPr>
          <w:b/>
        </w:rPr>
      </w:pPr>
    </w:p>
    <w:p w:rsidR="006066FD" w:rsidRDefault="00A50461" w:rsidP="00ED3927">
      <w:pPr>
        <w:spacing w:after="60"/>
        <w:ind w:left="851" w:right="254" w:hanging="851"/>
      </w:pPr>
      <w:r w:rsidRPr="00EE5877">
        <w:rPr>
          <w:b/>
        </w:rPr>
        <w:t>2.3.</w:t>
      </w:r>
      <w:r w:rsidRPr="00864FA4">
        <w:tab/>
      </w:r>
      <w:r>
        <w:t>Beteiligungspreise für Unternehmen, die die beiliegende Erklärung zur Doppelförderung bzw. der Beteiligung der öffentlichen Hand nicht unterzeichnen können:</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9019CC" w:rsidRDefault="00A50461" w:rsidP="00ED3927">
      <w:pPr>
        <w:pBdr>
          <w:top w:val="single" w:sz="4" w:space="1" w:color="4F81BD"/>
          <w:bottom w:val="single" w:sz="4" w:space="1" w:color="4F81BD"/>
        </w:pBdr>
        <w:spacing w:after="20"/>
        <w:ind w:left="851" w:right="254"/>
      </w:pPr>
      <w:r w:rsidRPr="006066FD">
        <w:rPr>
          <w:b/>
        </w:rPr>
        <w:t>EURO 2400</w:t>
      </w:r>
      <w:r w:rsidRPr="006066FD">
        <w:t xml:space="preserve"> / Teilnehmer</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6066FD" w:rsidRDefault="00A50461" w:rsidP="00A50461">
      <w:pPr>
        <w:ind w:left="851" w:hanging="851"/>
      </w:pPr>
      <w:r>
        <w:br w:type="page"/>
      </w:r>
    </w:p>
    <w:tbl>
      <w:tblPr>
        <w:tblW w:w="10740" w:type="dxa"/>
        <w:tblLook w:val="01E0"/>
      </w:tblPr>
      <w:tblGrid>
        <w:gridCol w:w="10740"/>
      </w:tblGrid>
      <w:tr w:rsidR="00481C98" w:rsidTr="00ED3927">
        <w:trPr>
          <w:cantSplit/>
        </w:trPr>
        <w:tc>
          <w:tcPr>
            <w:tcW w:w="10740" w:type="dxa"/>
            <w:shd w:val="clear" w:color="auto" w:fill="auto"/>
          </w:tcPr>
          <w:p w:rsidR="00481C98" w:rsidRPr="00B07CC8" w:rsidRDefault="006C2113" w:rsidP="004639E7">
            <w:pPr>
              <w:pStyle w:val="Nummerierung"/>
              <w:rPr>
                <w:b/>
                <w:sz w:val="20"/>
                <w:lang w:val="de-DE" w:eastAsia="de-DE"/>
              </w:rPr>
            </w:pPr>
            <w:r w:rsidRPr="00B07CC8">
              <w:rPr>
                <w:b/>
                <w:sz w:val="20"/>
                <w:lang w:val="de-DE" w:eastAsia="de-DE"/>
              </w:rPr>
              <w:t>3.</w:t>
            </w:r>
            <w:r w:rsidR="00481C98" w:rsidRPr="00B07CC8">
              <w:rPr>
                <w:b/>
                <w:sz w:val="20"/>
                <w:lang w:val="de-DE" w:eastAsia="de-DE"/>
              </w:rPr>
              <w:tab/>
              <w:t xml:space="preserve">Obligatorische Gebühren </w:t>
            </w:r>
          </w:p>
          <w:p w:rsidR="00481C98" w:rsidRPr="00B07CC8" w:rsidRDefault="00481C98" w:rsidP="004639E7">
            <w:pPr>
              <w:pStyle w:val="Nummerierung"/>
              <w:ind w:left="1702" w:right="851"/>
              <w:rPr>
                <w:lang w:val="de-DE" w:eastAsia="de-DE"/>
              </w:rPr>
            </w:pPr>
            <w:r w:rsidRPr="00B07CC8">
              <w:rPr>
                <w:lang w:val="de-DE" w:eastAsia="de-DE"/>
              </w:rPr>
              <w:t>• entfällt</w:t>
            </w:r>
          </w:p>
          <w:p w:rsidR="00481C98" w:rsidRPr="00B07CC8" w:rsidRDefault="00481C98" w:rsidP="004639E7">
            <w:pPr>
              <w:pStyle w:val="Nummerierung"/>
              <w:ind w:left="1702" w:right="851"/>
              <w:rPr>
                <w:lang w:val="de-DE" w:eastAsia="de-DE"/>
              </w:rPr>
            </w:pPr>
          </w:p>
        </w:tc>
      </w:tr>
    </w:tbl>
    <w:p w:rsidR="005B07EF" w:rsidRPr="00087893" w:rsidRDefault="00153DF0" w:rsidP="005B07EF">
      <w:pPr>
        <w:pStyle w:val="Nummerierung"/>
        <w:rPr>
          <w:b/>
          <w:sz w:val="20"/>
        </w:rPr>
      </w:pPr>
      <w:r>
        <w:rPr>
          <w:b/>
          <w:sz w:val="20"/>
        </w:rPr>
        <w:t>4.</w:t>
      </w:r>
      <w:r w:rsidR="005B07EF" w:rsidRPr="00087893">
        <w:rPr>
          <w:b/>
          <w:sz w:val="20"/>
        </w:rPr>
        <w:tab/>
        <w:t>Leistungen</w:t>
      </w:r>
    </w:p>
    <w:p w:rsidR="005B07EF" w:rsidRPr="00087893" w:rsidRDefault="005B07EF" w:rsidP="005B07EF">
      <w:pPr>
        <w:pStyle w:val="Nummerierung"/>
      </w:pPr>
      <w:r w:rsidRPr="00087893">
        <w:tab/>
        <w:t xml:space="preserve">Mit der Zahlung des Beteiligungspreises nach Ziffer </w:t>
      </w:r>
      <w:r w:rsidR="00B80A58">
        <w:t>2 sind folgende Leistungen abgegolten:</w:t>
      </w:r>
    </w:p>
    <w:p w:rsidR="005B07EF" w:rsidRPr="00087893" w:rsidRDefault="005B07EF" w:rsidP="00276378">
      <w:pPr>
        <w:pStyle w:val="Nummerierung"/>
        <w:spacing w:after="0"/>
      </w:pPr>
    </w:p>
    <w:p w:rsidR="005B07EF" w:rsidRPr="001F0406" w:rsidRDefault="00B80A58" w:rsidP="005B07EF">
      <w:pPr>
        <w:pStyle w:val="Nummerierung"/>
        <w:rPr>
          <w:b/>
        </w:rPr>
      </w:pPr>
      <w:r w:rsidRPr="001F0406">
        <w:rPr>
          <w:b/>
        </w:rPr>
        <w:t>4.1.</w:t>
      </w:r>
      <w:r w:rsidR="005B07EF" w:rsidRPr="001F0406">
        <w:rPr>
          <w:b/>
        </w:rPr>
        <w:tab/>
      </w:r>
      <w:r w:rsidR="00542148">
        <w:rPr>
          <w:b/>
        </w:rPr>
        <w:t>Ausstellerspezifische Leistungen</w:t>
      </w:r>
    </w:p>
    <w:p w:rsidR="00E604FC" w:rsidRDefault="005B07EF" w:rsidP="00ED3927">
      <w:pPr>
        <w:spacing w:after="120"/>
        <w:ind w:left="851" w:right="254"/>
      </w:pPr>
      <w:r w:rsidRPr="00E604FC">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5A04BA" w:rsidRDefault="00E604FC" w:rsidP="00ED3927">
      <w:pPr>
        <w:pBdr>
          <w:top w:val="single" w:sz="4" w:space="1" w:color="4F81BD"/>
          <w:bottom w:val="single" w:sz="4" w:space="1" w:color="4F81BD"/>
        </w:pBdr>
        <w:ind w:left="1135" w:right="254" w:hanging="284"/>
        <w:rPr>
          <w:noProof/>
        </w:rPr>
      </w:pPr>
      <w:r w:rsidRPr="00E604FC">
        <w:t>• Präsentationsmöglichkeit für Kleinexponate auf einer Fläche von 2 m</w:t>
      </w:r>
      <w:r w:rsidRPr="00E604FC">
        <w:rPr>
          <w:vertAlign w:val="superscript"/>
        </w:rPr>
        <w:t>2</w:t>
      </w:r>
      <w:r w:rsidRPr="00E604FC">
        <w:t xml:space="preserve"> im Rahmen des Gesamtkonzepts nach Absprache </w:t>
      </w:r>
    </w:p>
    <w:p w:rsidR="00D30345" w:rsidRDefault="004639E7" w:rsidP="00ED3927">
      <w:pPr>
        <w:pBdr>
          <w:top w:val="single" w:sz="4" w:space="1" w:color="4F81BD"/>
          <w:bottom w:val="single" w:sz="4" w:space="1" w:color="4F81BD"/>
        </w:pBdr>
        <w:ind w:left="1135" w:right="254" w:hanging="284"/>
      </w:pPr>
      <w:r w:rsidRPr="00E604FC">
        <w:t>•</w:t>
      </w:r>
      <w:r>
        <w:rPr>
          <w:noProof/>
        </w:rPr>
        <w:t xml:space="preserve"> </w:t>
      </w:r>
      <w:r>
        <w:t>Möblierung: 1 Stehtisch, 1 Stuhl, 1 Prospektständer</w:t>
      </w:r>
    </w:p>
    <w:p w:rsidR="00E604FC" w:rsidRDefault="004639E7" w:rsidP="00ED3927">
      <w:pPr>
        <w:pBdr>
          <w:top w:val="single" w:sz="4" w:space="1" w:color="4F81BD"/>
          <w:bottom w:val="single" w:sz="4" w:space="1" w:color="4F81BD"/>
        </w:pBdr>
        <w:ind w:left="1135" w:right="254" w:hanging="284"/>
      </w:pPr>
      <w:r>
        <w:t>• Bereitstellung von Wandwerbefläche inkl. Vergrößerung der reprofähigen Vorlagen (Fotos, Texte, Grafik) (bei Bedarf mit Prospektablage); Vorgabe erfolgt von der Durchführungsgesellschaft</w:t>
      </w:r>
    </w:p>
    <w:p w:rsidR="00E604FC" w:rsidRDefault="00E604FC" w:rsidP="00ED3927">
      <w:pPr>
        <w:pBdr>
          <w:top w:val="single" w:sz="4" w:space="1" w:color="4F81BD"/>
          <w:bottom w:val="single" w:sz="4" w:space="1" w:color="4F81BD"/>
        </w:pBdr>
        <w:ind w:left="1135" w:right="254" w:hanging="284"/>
      </w:pPr>
      <w:r w:rsidRPr="00E604FC">
        <w:t>• Allgemeine Ausleuchtung des Informationszentrums</w:t>
      </w:r>
    </w:p>
    <w:p w:rsidR="00E604FC" w:rsidRDefault="00E604FC" w:rsidP="00ED3927">
      <w:pPr>
        <w:pBdr>
          <w:top w:val="single" w:sz="4" w:space="1" w:color="4F81BD"/>
          <w:bottom w:val="single" w:sz="4" w:space="1" w:color="4F81BD"/>
        </w:pBdr>
        <w:ind w:left="1135" w:right="254" w:hanging="284"/>
      </w:pPr>
      <w:r w:rsidRPr="00E604FC">
        <w:t>• Ausgabe von Firmenprospekten am Informationsstand gegen Visitenkarten der Interessenten</w:t>
      </w:r>
    </w:p>
    <w:p w:rsidR="00E604FC" w:rsidRDefault="00E604FC" w:rsidP="00ED3927">
      <w:pPr>
        <w:pBdr>
          <w:top w:val="single" w:sz="4" w:space="1" w:color="4F81BD"/>
          <w:bottom w:val="single" w:sz="4" w:space="1" w:color="4F81BD"/>
        </w:pBdr>
        <w:ind w:left="1135" w:right="254" w:hanging="284"/>
      </w:pPr>
      <w:r w:rsidRPr="00E604FC">
        <w:t>• Zustellung von Interessenten-Daten nach Messe-Ende</w:t>
      </w:r>
    </w:p>
    <w:p w:rsidR="00E604FC" w:rsidRDefault="00E604FC" w:rsidP="00ED3927">
      <w:pPr>
        <w:pBdr>
          <w:top w:val="single" w:sz="4" w:space="1" w:color="4F81BD"/>
          <w:bottom w:val="single" w:sz="4" w:space="1" w:color="4F81BD"/>
        </w:pBdr>
        <w:ind w:left="1135" w:right="254" w:hanging="284"/>
      </w:pPr>
      <w:r w:rsidRPr="00E604FC">
        <w:t>• Nutzung der Besprechungsräume im Informationsstand durch anwesende Firmenvertreter nach Absprache</w:t>
      </w:r>
    </w:p>
    <w:p w:rsidR="00E604FC" w:rsidRDefault="00E604FC" w:rsidP="00ED3927">
      <w:pPr>
        <w:pStyle w:val="Nummerierung"/>
        <w:spacing w:after="0"/>
        <w:ind w:right="254"/>
      </w:pPr>
    </w:p>
    <w:p w:rsidR="009B3BCB" w:rsidRPr="009B3BCB" w:rsidRDefault="009B3BCB" w:rsidP="009B3BCB"/>
    <w:tbl>
      <w:tblPr>
        <w:tblW w:w="0" w:type="auto"/>
        <w:tblLook w:val="04A0"/>
      </w:tblPr>
      <w:tblGrid>
        <w:gridCol w:w="10742"/>
      </w:tblGrid>
      <w:tr w:rsidR="00C5306B" w:rsidTr="00B80A58">
        <w:trPr>
          <w:cantSplit/>
        </w:trPr>
        <w:tc>
          <w:tcPr>
            <w:tcW w:w="10742" w:type="dxa"/>
          </w:tcPr>
          <w:p w:rsidR="00C5306B" w:rsidRPr="00B07CC8" w:rsidRDefault="00B80A58" w:rsidP="00B80A58">
            <w:pPr>
              <w:pStyle w:val="Nummerierung"/>
              <w:rPr>
                <w:b/>
                <w:lang w:val="de-DE" w:eastAsia="de-DE"/>
              </w:rPr>
            </w:pPr>
            <w:r w:rsidRPr="00B07CC8">
              <w:rPr>
                <w:b/>
                <w:lang w:val="de-DE" w:eastAsia="de-DE"/>
              </w:rPr>
              <w:t>4.2.</w:t>
            </w:r>
            <w:r w:rsidR="00C5306B" w:rsidRPr="00B07CC8">
              <w:rPr>
                <w:b/>
                <w:lang w:val="de-DE" w:eastAsia="de-DE"/>
              </w:rPr>
              <w:tab/>
              <w:t>Allgemeine Leistungen</w:t>
            </w:r>
          </w:p>
          <w:p w:rsidR="00626D52" w:rsidRDefault="00C5306B" w:rsidP="00ED3927">
            <w:pPr>
              <w:pBdr>
                <w:top w:val="single" w:sz="4" w:space="1" w:color="4F81BD"/>
                <w:bottom w:val="single" w:sz="4" w:space="1" w:color="4F81BD"/>
              </w:pBdr>
              <w:ind w:left="1135" w:right="174" w:hanging="284"/>
            </w:pPr>
            <w:r w:rsidRPr="0075489D">
              <w:t>• Technisch-organisatorische Betreuung der Aussteller während der Vorbereitung und Durchführung der Beteiligung durch die Durchführungsgesellschaft</w:t>
            </w:r>
          </w:p>
          <w:p w:rsidR="00542148" w:rsidRDefault="00C5306B" w:rsidP="00ED3927">
            <w:pPr>
              <w:pBdr>
                <w:top w:val="single" w:sz="4" w:space="1" w:color="4F81BD"/>
                <w:bottom w:val="single" w:sz="4" w:space="1" w:color="4F81BD"/>
              </w:pBdr>
              <w:ind w:left="1135" w:right="174" w:hanging="284"/>
            </w:pPr>
            <w:r w:rsidRPr="0075489D">
              <w:t xml:space="preserve">• Einrichtung eines Informationsstandes mit Serviceeinrichtungen </w:t>
            </w:r>
          </w:p>
          <w:p w:rsidR="009F5547" w:rsidRDefault="00542148" w:rsidP="00ED3927">
            <w:pPr>
              <w:pBdr>
                <w:top w:val="single" w:sz="4" w:space="1" w:color="4F81BD"/>
                <w:bottom w:val="single" w:sz="4" w:space="1" w:color="4F81BD"/>
              </w:pBdr>
              <w:ind w:left="1135" w:right="174" w:hanging="284"/>
            </w:pPr>
            <w:r w:rsidRPr="0075489D">
              <w:t>• Aufnahme in den Internetauftritt sowie den Flyer der deutschen Beteiligung bzw. –sofern vorhanden- Eintrag in das Ausstellerverzeichnis der deutschen Beteiligung (für fehlerhafte Eintragungen wird keine Haftung übernommen)</w:t>
            </w:r>
          </w:p>
          <w:p w:rsidR="00626D52" w:rsidRDefault="00C5306B" w:rsidP="00ED3927">
            <w:pPr>
              <w:pBdr>
                <w:top w:val="single" w:sz="4" w:space="1" w:color="4F81BD"/>
                <w:bottom w:val="single" w:sz="4" w:space="1" w:color="4F81BD"/>
              </w:pBdr>
              <w:ind w:left="1135" w:right="174" w:hanging="284"/>
            </w:pPr>
            <w:r w:rsidRPr="0075489D">
              <w:t>• Einheitliche Rahmengestaltung des Informationszentrums gemäß CI-Konzept</w:t>
            </w:r>
          </w:p>
          <w:p w:rsidR="00626D52" w:rsidRDefault="00C5306B" w:rsidP="00ED3927">
            <w:pPr>
              <w:pBdr>
                <w:top w:val="single" w:sz="4" w:space="1" w:color="4F81BD"/>
                <w:bottom w:val="single" w:sz="4" w:space="1" w:color="4F81BD"/>
              </w:pBdr>
              <w:ind w:left="1135" w:right="174" w:hanging="284"/>
            </w:pPr>
            <w:r w:rsidRPr="0075489D">
              <w:t>• Allgemeine Ausleuchtung des Informationszentrums</w:t>
            </w:r>
          </w:p>
          <w:p w:rsidR="00626D52" w:rsidRDefault="00C5306B" w:rsidP="00ED3927">
            <w:pPr>
              <w:pBdr>
                <w:top w:val="single" w:sz="4" w:space="1" w:color="4F81BD"/>
                <w:bottom w:val="single" w:sz="4" w:space="1" w:color="4F81BD"/>
              </w:pBdr>
              <w:ind w:left="1135" w:right="174" w:hanging="284"/>
            </w:pPr>
            <w:r w:rsidRPr="0075489D">
              <w:t>• Tägliche Standreinigung (Die Reinigung der Exponate obliegt dem Aussteller)</w:t>
            </w:r>
          </w:p>
          <w:p w:rsidR="00C5306B" w:rsidRDefault="00C5306B" w:rsidP="00ED3927">
            <w:pPr>
              <w:pBdr>
                <w:top w:val="single" w:sz="4" w:space="1" w:color="4F81BD"/>
                <w:bottom w:val="single" w:sz="4" w:space="1" w:color="4F81BD"/>
              </w:pBdr>
              <w:spacing w:after="20"/>
              <w:ind w:left="1135" w:right="174" w:hanging="284"/>
            </w:pPr>
            <w:r w:rsidRPr="0075489D">
              <w:t xml:space="preserve">• Begleitende Maßnahmen: </w:t>
            </w:r>
            <w:r w:rsidRPr="00EE5877">
              <w:rPr>
                <w:b/>
              </w:rPr>
              <w:t>Eintrag in Aussteller-Flyer, Eintrag unter www.german-pavilion.com (2-sprachig), Empfang</w:t>
            </w:r>
          </w:p>
        </w:tc>
      </w:tr>
    </w:tbl>
    <w:p w:rsidR="00C5306B" w:rsidRDefault="00C5306B" w:rsidP="00276378">
      <w:pPr>
        <w:pStyle w:val="Nummerierung"/>
        <w:spacing w:after="0"/>
        <w:ind w:left="0" w:firstLine="0"/>
      </w:pPr>
    </w:p>
    <w:p w:rsidR="009B3BCB" w:rsidRPr="009B3BCB" w:rsidRDefault="009B3BCB" w:rsidP="009B3BCB"/>
    <w:tbl>
      <w:tblPr>
        <w:tblW w:w="0" w:type="auto"/>
        <w:tblLook w:val="04A0"/>
      </w:tblPr>
      <w:tblGrid>
        <w:gridCol w:w="10742"/>
      </w:tblGrid>
      <w:tr w:rsidR="00C5306B" w:rsidTr="00B80A58">
        <w:trPr>
          <w:cantSplit/>
        </w:trPr>
        <w:tc>
          <w:tcPr>
            <w:tcW w:w="10742" w:type="dxa"/>
          </w:tcPr>
          <w:p w:rsidR="00C5306B" w:rsidRPr="00B07CC8" w:rsidRDefault="00B80A58" w:rsidP="00B80A58">
            <w:pPr>
              <w:pStyle w:val="Nummerierung"/>
              <w:rPr>
                <w:b/>
                <w:lang w:val="de-DE" w:eastAsia="de-DE"/>
              </w:rPr>
            </w:pPr>
            <w:r w:rsidRPr="00B07CC8">
              <w:rPr>
                <w:b/>
                <w:lang w:val="de-DE" w:eastAsia="de-DE"/>
              </w:rPr>
              <w:t>4.3.</w:t>
            </w:r>
            <w:r w:rsidR="00C5306B" w:rsidRPr="00B07CC8">
              <w:rPr>
                <w:b/>
                <w:lang w:val="de-DE" w:eastAsia="de-DE"/>
              </w:rPr>
              <w:tab/>
              <w:t>Verzicht</w:t>
            </w:r>
          </w:p>
          <w:p w:rsidR="00C5306B" w:rsidRPr="00B07CC8" w:rsidRDefault="00C5306B" w:rsidP="00ED3927">
            <w:pPr>
              <w:pStyle w:val="Nummerierung"/>
              <w:ind w:right="174"/>
              <w:rPr>
                <w:lang w:val="de-DE" w:eastAsia="de-DE"/>
              </w:rPr>
            </w:pPr>
            <w:r w:rsidRPr="00B07CC8">
              <w:rPr>
                <w:lang w:val="de-DE" w:eastAsia="de-DE"/>
              </w:rPr>
              <w:tab/>
              <w:t>Ein Verzicht auf einzelne firmenspezifische oder allgemeine Leistungen begründet keinen Anspruch auf Minderung des Beteiligungspreises.</w:t>
            </w:r>
            <w:r w:rsidR="009F5547" w:rsidRPr="00B07CC8">
              <w:rPr>
                <w:lang w:val="de-DE" w:eastAsia="de-DE"/>
              </w:rPr>
              <w:t xml:space="preserve"> Auf einheitliche Gestaltungselemente kann in keinem Fall verzichtet werden.</w:t>
            </w:r>
          </w:p>
        </w:tc>
      </w:tr>
    </w:tbl>
    <w:p w:rsidR="00C5306B" w:rsidRDefault="00C5306B" w:rsidP="009B3BCB">
      <w:pPr>
        <w:pStyle w:val="Nummerierung"/>
        <w:spacing w:after="0"/>
        <w:ind w:left="0" w:firstLine="0"/>
      </w:pPr>
    </w:p>
    <w:p w:rsidR="009B3BCB" w:rsidRPr="009B3BCB" w:rsidRDefault="009B3BCB" w:rsidP="009B3BCB"/>
    <w:tbl>
      <w:tblPr>
        <w:tblW w:w="0" w:type="auto"/>
        <w:tblLook w:val="04A0"/>
      </w:tblPr>
      <w:tblGrid>
        <w:gridCol w:w="10742"/>
      </w:tblGrid>
      <w:tr w:rsidR="00AB6CCC" w:rsidTr="00B07CC8">
        <w:trPr>
          <w:cantSplit/>
        </w:trPr>
        <w:tc>
          <w:tcPr>
            <w:tcW w:w="10742" w:type="dxa"/>
          </w:tcPr>
          <w:p w:rsidR="00AB6CCC" w:rsidRPr="00B07CC8" w:rsidRDefault="00AB6CCC" w:rsidP="00B07CC8">
            <w:pPr>
              <w:pStyle w:val="Nummerierung"/>
              <w:rPr>
                <w:b/>
                <w:sz w:val="20"/>
                <w:lang w:val="de-DE" w:eastAsia="de-DE"/>
              </w:rPr>
            </w:pPr>
            <w:r w:rsidRPr="00B07CC8">
              <w:rPr>
                <w:b/>
                <w:sz w:val="20"/>
                <w:lang w:val="de-DE" w:eastAsia="de-DE"/>
              </w:rPr>
              <w:t>5.</w:t>
            </w:r>
            <w:r w:rsidRPr="00B07CC8">
              <w:rPr>
                <w:b/>
                <w:sz w:val="20"/>
                <w:lang w:val="de-DE" w:eastAsia="de-DE"/>
              </w:rPr>
              <w:tab/>
              <w:t>Zahlungsbedingungen</w:t>
            </w:r>
          </w:p>
          <w:p w:rsidR="00AB6CCC" w:rsidRPr="00B07CC8" w:rsidRDefault="00AB6CCC" w:rsidP="00ED3927">
            <w:pPr>
              <w:pStyle w:val="Nummerierung"/>
              <w:ind w:right="741" w:firstLine="0"/>
              <w:rPr>
                <w:lang w:val="de-DE" w:eastAsia="de-DE"/>
              </w:rPr>
            </w:pPr>
            <w:r w:rsidRPr="00B07CC8">
              <w:rPr>
                <w:lang w:val="de-DE" w:eastAsia="de-DE"/>
              </w:rPr>
              <w:t>Die Verpflichtung zur Zahlung von 20 % des Beteiligungspreises - basierend auf der gewünschten Fläche – nach Ziffer 2 - sowie der obligatorischen Gebühren – nach Ziffer 3- entsteht mit der schriftlichen Anmeldung. Dieser Betrag wird mit Erhalt einer entsprechenden Anzahlungsrechnung fällig. Bei Zuweisung der Standfläche entsteht die Verpflichtung zur Zahlung des Restbetrages. Dieser ist sofort nach Erhalt der Endrechnung fällig.</w:t>
            </w:r>
          </w:p>
        </w:tc>
      </w:tr>
    </w:tbl>
    <w:p w:rsidR="00AB6CCC" w:rsidRDefault="00AB6CCC" w:rsidP="009B3BCB">
      <w:pPr>
        <w:pStyle w:val="Nummerierung"/>
        <w:spacing w:after="0"/>
      </w:pPr>
    </w:p>
    <w:p w:rsidR="009B3BCB" w:rsidRPr="009B3BCB" w:rsidRDefault="009B3BCB" w:rsidP="009B3BCB"/>
    <w:tbl>
      <w:tblPr>
        <w:tblW w:w="0" w:type="auto"/>
        <w:tblLook w:val="04A0"/>
      </w:tblPr>
      <w:tblGrid>
        <w:gridCol w:w="10742"/>
      </w:tblGrid>
      <w:tr w:rsidR="00AB6CCC" w:rsidTr="00B07CC8">
        <w:trPr>
          <w:cantSplit/>
        </w:trPr>
        <w:tc>
          <w:tcPr>
            <w:tcW w:w="10742" w:type="dxa"/>
          </w:tcPr>
          <w:p w:rsidR="00AB6CCC" w:rsidRPr="00B07CC8" w:rsidRDefault="00AB6CCC" w:rsidP="00B07CC8">
            <w:pPr>
              <w:pStyle w:val="Nummerierung"/>
              <w:rPr>
                <w:b/>
                <w:sz w:val="20"/>
                <w:lang w:val="de-DE" w:eastAsia="de-DE"/>
              </w:rPr>
            </w:pPr>
            <w:r w:rsidRPr="00B07CC8">
              <w:rPr>
                <w:b/>
                <w:sz w:val="20"/>
                <w:lang w:val="de-DE" w:eastAsia="de-DE"/>
              </w:rPr>
              <w:t>6.</w:t>
            </w:r>
            <w:r w:rsidRPr="00B07CC8">
              <w:rPr>
                <w:b/>
                <w:sz w:val="20"/>
                <w:lang w:val="de-DE" w:eastAsia="de-DE"/>
              </w:rPr>
              <w:tab/>
              <w:t>Unternehmensdaten</w:t>
            </w:r>
          </w:p>
          <w:p w:rsidR="00AB6CCC" w:rsidRPr="00B07CC8" w:rsidRDefault="005753D9" w:rsidP="00ED3927">
            <w:pPr>
              <w:pStyle w:val="Nummerierung"/>
              <w:ind w:right="599" w:firstLine="0"/>
              <w:rPr>
                <w:lang w:val="de-DE" w:eastAsia="de-DE"/>
              </w:rPr>
            </w:pPr>
            <w:r w:rsidRPr="00B07CC8">
              <w:rPr>
                <w:lang w:val="de-DE" w:eastAsia="de-DE"/>
              </w:rPr>
              <w:t>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Energie,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w:t>
            </w:r>
            <w:r w:rsidR="00F66FF8" w:rsidRPr="00B07CC8">
              <w:rPr>
                <w:lang w:val="de-DE" w:eastAsia="de-DE"/>
              </w:rPr>
              <w:t>uftragten Einrichtungen weiter</w:t>
            </w:r>
            <w:r w:rsidRPr="00B07CC8">
              <w:rPr>
                <w:lang w:val="de-DE" w:eastAsia="de-DE"/>
              </w:rPr>
              <w:t>geben. Auch bei einer etwa erforderlichen Prüfung durch den Bundesrechnungshof können die Daten weiter</w:t>
            </w:r>
            <w:r w:rsidR="00F66FF8" w:rsidRPr="00B07CC8">
              <w:rPr>
                <w:lang w:val="de-DE" w:eastAsia="de-DE"/>
              </w:rPr>
              <w:t>ge</w:t>
            </w:r>
            <w:r w:rsidRPr="00B07CC8">
              <w:rPr>
                <w:lang w:val="de-DE" w:eastAsia="de-DE"/>
              </w:rPr>
              <w:t xml:space="preserve">geben werden. Weitere Informationen zum Datenschutz sind zu finden auf der Homepage der Durchführungsgesellschaft </w:t>
            </w:r>
            <w:r w:rsidRPr="00B07CC8">
              <w:rPr>
                <w:rFonts w:cs="Tahoma"/>
                <w:noProof/>
                <w:color w:val="365F91"/>
                <w:szCs w:val="16"/>
                <w:lang w:val="de-DE" w:eastAsia="de-DE"/>
              </w:rPr>
              <w:t>http://www.balland-messe.de</w:t>
            </w:r>
            <w:r w:rsidRPr="00B07CC8">
              <w:rPr>
                <w:rFonts w:cs="Tahoma"/>
                <w:noProof/>
                <w:color w:val="000000"/>
                <w:szCs w:val="16"/>
                <w:lang w:val="de-DE" w:eastAsia="de-DE"/>
              </w:rPr>
              <w:t>.</w:t>
            </w:r>
          </w:p>
        </w:tc>
      </w:tr>
    </w:tbl>
    <w:p w:rsidR="00C5306B" w:rsidRPr="003A4175" w:rsidRDefault="00C5306B" w:rsidP="00C5306B">
      <w:pPr>
        <w:pStyle w:val="Nummerierung"/>
      </w:pPr>
    </w:p>
    <w:p w:rsidR="00C5306B" w:rsidRDefault="00C5306B" w:rsidP="00C5306B">
      <w:pPr>
        <w:pStyle w:val="Nummerierung"/>
      </w:pPr>
    </w:p>
    <w:p w:rsidR="00C5306B" w:rsidRDefault="00C5306B" w:rsidP="00C5306B">
      <w:pPr>
        <w:pStyle w:val="Nummerierung"/>
      </w:pPr>
    </w:p>
    <w:p w:rsidR="009D2572" w:rsidRPr="009D2572" w:rsidRDefault="009D2572" w:rsidP="009D2572"/>
    <w:p w:rsidR="00C5306B" w:rsidRPr="006E4DBD" w:rsidRDefault="00C5306B" w:rsidP="00C5306B">
      <w:pPr>
        <w:pStyle w:val="Nummerierung"/>
      </w:pPr>
    </w:p>
    <w:tbl>
      <w:tblPr>
        <w:tblW w:w="0" w:type="auto"/>
        <w:tblLook w:val="04A0"/>
      </w:tblPr>
      <w:tblGrid>
        <w:gridCol w:w="5416"/>
        <w:gridCol w:w="5324"/>
      </w:tblGrid>
      <w:tr w:rsidR="00C5306B" w:rsidRPr="00DC2E4A" w:rsidTr="00B80A58">
        <w:trPr>
          <w:cantSplit/>
        </w:trPr>
        <w:tc>
          <w:tcPr>
            <w:tcW w:w="5416" w:type="dxa"/>
          </w:tcPr>
          <w:p w:rsidR="00C5306B" w:rsidRPr="006E4DBD" w:rsidRDefault="00C5306B" w:rsidP="00B80A58">
            <w:pPr>
              <w:rPr>
                <w:b/>
              </w:rPr>
            </w:pPr>
            <w:r w:rsidRPr="006E4DBD">
              <w:rPr>
                <w:b/>
              </w:rPr>
              <w:t>Balland Messe-Service GmbH</w:t>
            </w:r>
          </w:p>
        </w:tc>
        <w:tc>
          <w:tcPr>
            <w:tcW w:w="5324" w:type="dxa"/>
          </w:tcPr>
          <w:p w:rsidR="00C5306B" w:rsidRPr="006E4DBD" w:rsidRDefault="006C5AD9" w:rsidP="00B80A58">
            <w:pPr>
              <w:rPr>
                <w:b/>
              </w:rPr>
            </w:pPr>
            <w:r w:rsidRPr="006C530F">
              <w:rPr>
                <w:b/>
              </w:rPr>
              <w:t>Köln, 3. Feb. 2020</w:t>
            </w:r>
          </w:p>
        </w:tc>
      </w:tr>
    </w:tbl>
    <w:p w:rsidR="005B07EF" w:rsidRPr="003A4175" w:rsidRDefault="005B07EF" w:rsidP="0018381A">
      <w:pPr>
        <w:pStyle w:val="Nummerierung"/>
      </w:pPr>
    </w:p>
    <w:sectPr w:rsidR="005B07EF"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C8" w:rsidRDefault="00B07CC8" w:rsidP="00974DC6">
      <w:r>
        <w:separator/>
      </w:r>
    </w:p>
  </w:endnote>
  <w:endnote w:type="continuationSeparator" w:id="0">
    <w:p w:rsidR="00B07CC8" w:rsidRDefault="00B07CC8" w:rsidP="00974DC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BC215D">
      <w:rPr>
        <w:rFonts w:ascii="Arial" w:hAnsi="Arial"/>
        <w:color w:val="000000"/>
        <w:sz w:val="12"/>
      </w:rPr>
      <w:t>07.2018</w:t>
    </w:r>
    <w:r>
      <w:rPr>
        <w:rFonts w:ascii="Arial" w:hAnsi="Arial"/>
        <w:color w:val="000000"/>
        <w:sz w:val="12"/>
      </w:rPr>
      <w:tab/>
      <w:t>171270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 xml:space="preserve">• </w:t>
    </w:r>
    <w:r w:rsidR="00243280">
      <w:rPr>
        <w:rFonts w:ascii="Arial" w:hAnsi="Arial"/>
        <w:color w:val="000000"/>
        <w:sz w:val="12"/>
      </w:rPr>
      <w:t>07.2018</w:t>
    </w:r>
    <w:r>
      <w:rPr>
        <w:rFonts w:ascii="Arial" w:hAnsi="Arial"/>
        <w:color w:val="000000"/>
        <w:sz w:val="12"/>
      </w:rPr>
      <w:tab/>
      <w:t>171270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C8" w:rsidRDefault="00B07CC8" w:rsidP="00974DC6">
      <w:r>
        <w:separator/>
      </w:r>
    </w:p>
  </w:footnote>
  <w:footnote w:type="continuationSeparator" w:id="0">
    <w:p w:rsidR="00B07CC8" w:rsidRDefault="00B07CC8" w:rsidP="0097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E7" w:rsidRPr="007D3D59" w:rsidRDefault="004639E7" w:rsidP="00153DF0">
    <w:pPr>
      <w:tabs>
        <w:tab w:val="left" w:pos="3119"/>
        <w:tab w:val="right" w:pos="10632"/>
      </w:tabs>
      <w:spacing w:line="180" w:lineRule="atLeast"/>
      <w:ind w:right="-567"/>
      <w:rPr>
        <w:rFonts w:cs="Tahoma"/>
        <w:b/>
        <w:sz w:val="20"/>
      </w:rPr>
    </w:pPr>
    <w:r>
      <w:rPr>
        <w:rFonts w:cs="Tahoma"/>
        <w:b/>
        <w:sz w:val="20"/>
      </w:rPr>
      <w:t xml:space="preserve">Informationszentrum der Bundesrepublik Deutschland </w:t>
    </w:r>
    <w:r w:rsidRPr="00F5717E">
      <w:rPr>
        <w:rFonts w:cs="Tahoma"/>
        <w:b/>
        <w:sz w:val="20"/>
      </w:rPr>
      <w:tab/>
    </w:r>
    <w:r w:rsidRPr="007D3D59">
      <w:rPr>
        <w:rFonts w:cs="Tahoma"/>
        <w:b/>
        <w:sz w:val="20"/>
      </w:rPr>
      <w:t xml:space="preserve">- Seite </w:t>
    </w:r>
    <w:r w:rsidR="00697692" w:rsidRPr="00697692">
      <w:rPr>
        <w:b/>
      </w:rPr>
      <w:fldChar w:fldCharType="begin"/>
    </w:r>
    <w:r w:rsidRPr="007D3D59">
      <w:rPr>
        <w:b/>
      </w:rPr>
      <w:instrText xml:space="preserve"> PAGE  \* Arabic  \* MERGEFORMAT </w:instrText>
    </w:r>
    <w:r w:rsidR="00697692" w:rsidRPr="00697692">
      <w:rPr>
        <w:b/>
      </w:rPr>
      <w:fldChar w:fldCharType="separate"/>
    </w:r>
    <w:r w:rsidR="00CE3AA0" w:rsidRPr="00CE3AA0">
      <w:rPr>
        <w:rFonts w:cs="Tahoma"/>
        <w:b/>
        <w:noProof/>
        <w:sz w:val="20"/>
      </w:rPr>
      <w:t>2</w:t>
    </w:r>
    <w:r w:rsidR="00697692" w:rsidRPr="007D3D59">
      <w:rPr>
        <w:rFonts w:cs="Tahoma"/>
        <w:b/>
        <w:noProof/>
        <w:sz w:val="20"/>
      </w:rPr>
      <w:fldChar w:fldCharType="end"/>
    </w:r>
    <w:r w:rsidRPr="007D3D59">
      <w:rPr>
        <w:rFonts w:cs="Tahoma"/>
        <w:b/>
        <w:sz w:val="20"/>
      </w:rPr>
      <w:t xml:space="preserve"> -</w:t>
    </w:r>
  </w:p>
  <w:p w:rsidR="004639E7" w:rsidRPr="00974DC6" w:rsidRDefault="004639E7" w:rsidP="00974DC6">
    <w:pPr>
      <w:rPr>
        <w:rFonts w:cs="Tahoma"/>
        <w:sz w:val="20"/>
      </w:rPr>
    </w:pPr>
  </w:p>
  <w:p w:rsidR="004639E7" w:rsidRDefault="004639E7">
    <w:pPr>
      <w:pStyle w:val="Kopfzeile"/>
      <w:rPr>
        <w:rFonts w:cs="Tahoma"/>
        <w:color w:val="365F91"/>
        <w:sz w:val="20"/>
      </w:rPr>
    </w:pPr>
    <w:r w:rsidRPr="00974DC6">
      <w:rPr>
        <w:rFonts w:cs="Tahoma"/>
        <w:color w:val="365F91"/>
        <w:sz w:val="20"/>
      </w:rPr>
      <w:t>BioJapan - Internationale Fachmesse für Biotechnologien</w:t>
    </w:r>
    <w:r>
      <w:rPr>
        <w:rFonts w:cs="Tahoma"/>
        <w:color w:val="365F91"/>
        <w:sz w:val="20"/>
      </w:rPr>
      <w:br/>
    </w:r>
    <w:r w:rsidRPr="00974DC6">
      <w:rPr>
        <w:rFonts w:cs="Tahoma"/>
        <w:color w:val="365F91"/>
        <w:sz w:val="20"/>
      </w:rPr>
      <w:t>14. Okt. - 16. Okt. 2020, Yokohama, Japan</w:t>
    </w:r>
  </w:p>
  <w:p w:rsidR="004639E7" w:rsidRDefault="004639E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0EAA480E"/>
    <w:multiLevelType w:val="hybridMultilevel"/>
    <w:tmpl w:val="8F88C0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3">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3"/>
  </w:num>
  <w:num w:numId="2">
    <w:abstractNumId w:val="10"/>
  </w:num>
  <w:num w:numId="3">
    <w:abstractNumId w:val="7"/>
  </w:num>
  <w:num w:numId="4">
    <w:abstractNumId w:val="14"/>
  </w:num>
  <w:num w:numId="5">
    <w:abstractNumId w:val="6"/>
  </w:num>
  <w:num w:numId="6">
    <w:abstractNumId w:val="9"/>
  </w:num>
  <w:num w:numId="7">
    <w:abstractNumId w:val="16"/>
  </w:num>
  <w:num w:numId="8">
    <w:abstractNumId w:val="1"/>
  </w:num>
  <w:num w:numId="9">
    <w:abstractNumId w:val="3"/>
  </w:num>
  <w:num w:numId="10">
    <w:abstractNumId w:val="11"/>
  </w:num>
  <w:num w:numId="11">
    <w:abstractNumId w:val="15"/>
  </w:num>
  <w:num w:numId="12">
    <w:abstractNumId w:val="12"/>
  </w:num>
  <w:num w:numId="13">
    <w:abstractNumId w:val="4"/>
  </w:num>
  <w:num w:numId="14">
    <w:abstractNumId w:val="5"/>
  </w:num>
  <w:num w:numId="15">
    <w:abstractNumId w:val="0"/>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1001"/>
  <w:doNotTrackMoves/>
  <w:documentProtection w:edit="forms" w:enforcement="1" w:cryptProviderType="rsaFull" w:cryptAlgorithmClass="hash" w:cryptAlgorithmType="typeAny" w:cryptAlgorithmSid="4" w:cryptSpinCount="100000" w:hash="ivvZWqub5ei11ZEAGycq15O0pfE=" w:salt="pdP99XcwujIb9BeG2r+pDA=="/>
  <w:defaultTabStop w:val="709"/>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DA6"/>
    <w:rsid w:val="00004CC9"/>
    <w:rsid w:val="00007ECE"/>
    <w:rsid w:val="0001053D"/>
    <w:rsid w:val="00011C87"/>
    <w:rsid w:val="00011E02"/>
    <w:rsid w:val="0001646C"/>
    <w:rsid w:val="00016A8F"/>
    <w:rsid w:val="00017700"/>
    <w:rsid w:val="00021804"/>
    <w:rsid w:val="00023370"/>
    <w:rsid w:val="0002359C"/>
    <w:rsid w:val="000354C3"/>
    <w:rsid w:val="00035619"/>
    <w:rsid w:val="0004073B"/>
    <w:rsid w:val="000427B3"/>
    <w:rsid w:val="00043C89"/>
    <w:rsid w:val="000440CA"/>
    <w:rsid w:val="00046917"/>
    <w:rsid w:val="0004701A"/>
    <w:rsid w:val="00053D42"/>
    <w:rsid w:val="000605F6"/>
    <w:rsid w:val="00060705"/>
    <w:rsid w:val="00065B26"/>
    <w:rsid w:val="00066D6E"/>
    <w:rsid w:val="00067ECD"/>
    <w:rsid w:val="000707F9"/>
    <w:rsid w:val="00081078"/>
    <w:rsid w:val="000849A5"/>
    <w:rsid w:val="00085A99"/>
    <w:rsid w:val="00087893"/>
    <w:rsid w:val="00087AAF"/>
    <w:rsid w:val="000B2403"/>
    <w:rsid w:val="000B5511"/>
    <w:rsid w:val="000C1F5B"/>
    <w:rsid w:val="000C4E9C"/>
    <w:rsid w:val="000C6F8A"/>
    <w:rsid w:val="000D2CDC"/>
    <w:rsid w:val="000D477F"/>
    <w:rsid w:val="000E26DC"/>
    <w:rsid w:val="000E4BA7"/>
    <w:rsid w:val="000E73F5"/>
    <w:rsid w:val="000F5601"/>
    <w:rsid w:val="000F78D6"/>
    <w:rsid w:val="00102DD5"/>
    <w:rsid w:val="001048DF"/>
    <w:rsid w:val="00111D48"/>
    <w:rsid w:val="00113028"/>
    <w:rsid w:val="00114656"/>
    <w:rsid w:val="001149DD"/>
    <w:rsid w:val="00114BC4"/>
    <w:rsid w:val="00117803"/>
    <w:rsid w:val="0012279F"/>
    <w:rsid w:val="0012793A"/>
    <w:rsid w:val="00127C62"/>
    <w:rsid w:val="00130090"/>
    <w:rsid w:val="001315C3"/>
    <w:rsid w:val="00133C47"/>
    <w:rsid w:val="0013559B"/>
    <w:rsid w:val="00141E24"/>
    <w:rsid w:val="00146AB0"/>
    <w:rsid w:val="001506D3"/>
    <w:rsid w:val="00153DF0"/>
    <w:rsid w:val="001614A3"/>
    <w:rsid w:val="0017661F"/>
    <w:rsid w:val="00181638"/>
    <w:rsid w:val="0018381A"/>
    <w:rsid w:val="00183B48"/>
    <w:rsid w:val="0018654B"/>
    <w:rsid w:val="0019528D"/>
    <w:rsid w:val="001964BD"/>
    <w:rsid w:val="00196C19"/>
    <w:rsid w:val="001A2B3F"/>
    <w:rsid w:val="001A6074"/>
    <w:rsid w:val="001A646E"/>
    <w:rsid w:val="001A7AB2"/>
    <w:rsid w:val="001B223F"/>
    <w:rsid w:val="001B30B2"/>
    <w:rsid w:val="001B31E8"/>
    <w:rsid w:val="001B5032"/>
    <w:rsid w:val="001B794E"/>
    <w:rsid w:val="001D1B47"/>
    <w:rsid w:val="001D535E"/>
    <w:rsid w:val="001E19DC"/>
    <w:rsid w:val="001E2E75"/>
    <w:rsid w:val="001E565F"/>
    <w:rsid w:val="001E5917"/>
    <w:rsid w:val="001F0406"/>
    <w:rsid w:val="001F059C"/>
    <w:rsid w:val="001F19BD"/>
    <w:rsid w:val="001F2230"/>
    <w:rsid w:val="001F3CFB"/>
    <w:rsid w:val="001F55E5"/>
    <w:rsid w:val="001F5AFE"/>
    <w:rsid w:val="001F7949"/>
    <w:rsid w:val="001F7E76"/>
    <w:rsid w:val="00213BAA"/>
    <w:rsid w:val="00214206"/>
    <w:rsid w:val="0021678F"/>
    <w:rsid w:val="00216D23"/>
    <w:rsid w:val="002170F2"/>
    <w:rsid w:val="002302F3"/>
    <w:rsid w:val="00236FE7"/>
    <w:rsid w:val="002373C7"/>
    <w:rsid w:val="00242DC7"/>
    <w:rsid w:val="00243280"/>
    <w:rsid w:val="0024442B"/>
    <w:rsid w:val="002475C0"/>
    <w:rsid w:val="00253C48"/>
    <w:rsid w:val="00254D63"/>
    <w:rsid w:val="0026313F"/>
    <w:rsid w:val="00270258"/>
    <w:rsid w:val="00271D2C"/>
    <w:rsid w:val="00276378"/>
    <w:rsid w:val="00276438"/>
    <w:rsid w:val="0028132F"/>
    <w:rsid w:val="00282551"/>
    <w:rsid w:val="0028316C"/>
    <w:rsid w:val="00283729"/>
    <w:rsid w:val="00291A26"/>
    <w:rsid w:val="00293C02"/>
    <w:rsid w:val="0029705E"/>
    <w:rsid w:val="002A4209"/>
    <w:rsid w:val="002A5EFA"/>
    <w:rsid w:val="002B0D36"/>
    <w:rsid w:val="002C07B7"/>
    <w:rsid w:val="002C18A0"/>
    <w:rsid w:val="002C37E1"/>
    <w:rsid w:val="002C6F1D"/>
    <w:rsid w:val="002D18D3"/>
    <w:rsid w:val="002D1FCF"/>
    <w:rsid w:val="002D3DE7"/>
    <w:rsid w:val="002D4420"/>
    <w:rsid w:val="002D6DE8"/>
    <w:rsid w:val="002E5AA4"/>
    <w:rsid w:val="002E7238"/>
    <w:rsid w:val="002E7B0F"/>
    <w:rsid w:val="002F0FA2"/>
    <w:rsid w:val="002F1786"/>
    <w:rsid w:val="002F26D7"/>
    <w:rsid w:val="002F42BE"/>
    <w:rsid w:val="002F56F6"/>
    <w:rsid w:val="003036E0"/>
    <w:rsid w:val="00305186"/>
    <w:rsid w:val="00307BED"/>
    <w:rsid w:val="00313307"/>
    <w:rsid w:val="0031357E"/>
    <w:rsid w:val="003153F1"/>
    <w:rsid w:val="003237EC"/>
    <w:rsid w:val="0033607C"/>
    <w:rsid w:val="0033799F"/>
    <w:rsid w:val="003411C3"/>
    <w:rsid w:val="00344472"/>
    <w:rsid w:val="003452D7"/>
    <w:rsid w:val="00345E84"/>
    <w:rsid w:val="003520AA"/>
    <w:rsid w:val="00354B3D"/>
    <w:rsid w:val="00354BCE"/>
    <w:rsid w:val="003557F9"/>
    <w:rsid w:val="00356313"/>
    <w:rsid w:val="00360A86"/>
    <w:rsid w:val="00361F0C"/>
    <w:rsid w:val="00362265"/>
    <w:rsid w:val="003629B9"/>
    <w:rsid w:val="003630BC"/>
    <w:rsid w:val="0036344B"/>
    <w:rsid w:val="00366F16"/>
    <w:rsid w:val="00367330"/>
    <w:rsid w:val="0037650A"/>
    <w:rsid w:val="00386393"/>
    <w:rsid w:val="003902C1"/>
    <w:rsid w:val="00394C6C"/>
    <w:rsid w:val="00396430"/>
    <w:rsid w:val="003973F6"/>
    <w:rsid w:val="003A4175"/>
    <w:rsid w:val="003A46E0"/>
    <w:rsid w:val="003A4F13"/>
    <w:rsid w:val="003A5D3F"/>
    <w:rsid w:val="003A6ED8"/>
    <w:rsid w:val="003B185B"/>
    <w:rsid w:val="003B50F8"/>
    <w:rsid w:val="003C2854"/>
    <w:rsid w:val="003C3B6E"/>
    <w:rsid w:val="003E3826"/>
    <w:rsid w:val="003E581F"/>
    <w:rsid w:val="003E5931"/>
    <w:rsid w:val="003E6EA4"/>
    <w:rsid w:val="003F4AA4"/>
    <w:rsid w:val="0040353F"/>
    <w:rsid w:val="00404D29"/>
    <w:rsid w:val="00411B3E"/>
    <w:rsid w:val="00413F96"/>
    <w:rsid w:val="00416882"/>
    <w:rsid w:val="00424114"/>
    <w:rsid w:val="00426B7A"/>
    <w:rsid w:val="00430301"/>
    <w:rsid w:val="00433246"/>
    <w:rsid w:val="0043404C"/>
    <w:rsid w:val="00434667"/>
    <w:rsid w:val="00436387"/>
    <w:rsid w:val="00437D3D"/>
    <w:rsid w:val="00440580"/>
    <w:rsid w:val="0044059A"/>
    <w:rsid w:val="00442E3E"/>
    <w:rsid w:val="0044369E"/>
    <w:rsid w:val="004454C6"/>
    <w:rsid w:val="0045001C"/>
    <w:rsid w:val="00451EAF"/>
    <w:rsid w:val="00453DF1"/>
    <w:rsid w:val="00456DEF"/>
    <w:rsid w:val="004639E7"/>
    <w:rsid w:val="0046436D"/>
    <w:rsid w:val="0046780C"/>
    <w:rsid w:val="00472C21"/>
    <w:rsid w:val="004810BD"/>
    <w:rsid w:val="00481C98"/>
    <w:rsid w:val="00481E83"/>
    <w:rsid w:val="00483112"/>
    <w:rsid w:val="004A0D75"/>
    <w:rsid w:val="004A2652"/>
    <w:rsid w:val="004A4602"/>
    <w:rsid w:val="004A5AA4"/>
    <w:rsid w:val="004A5D5C"/>
    <w:rsid w:val="004B47E0"/>
    <w:rsid w:val="004B58C6"/>
    <w:rsid w:val="004C1A6E"/>
    <w:rsid w:val="004C313F"/>
    <w:rsid w:val="004C4DAF"/>
    <w:rsid w:val="004C6BAF"/>
    <w:rsid w:val="004D136B"/>
    <w:rsid w:val="004D4218"/>
    <w:rsid w:val="004D6CCF"/>
    <w:rsid w:val="004D734A"/>
    <w:rsid w:val="004E0AA1"/>
    <w:rsid w:val="004E137F"/>
    <w:rsid w:val="004E343B"/>
    <w:rsid w:val="004E6BD1"/>
    <w:rsid w:val="004F1024"/>
    <w:rsid w:val="004F2FF0"/>
    <w:rsid w:val="00500348"/>
    <w:rsid w:val="00503345"/>
    <w:rsid w:val="0050500C"/>
    <w:rsid w:val="00505F54"/>
    <w:rsid w:val="00507603"/>
    <w:rsid w:val="00512CFA"/>
    <w:rsid w:val="005136B2"/>
    <w:rsid w:val="00513AFE"/>
    <w:rsid w:val="0051501C"/>
    <w:rsid w:val="0051517A"/>
    <w:rsid w:val="00515C6D"/>
    <w:rsid w:val="00516605"/>
    <w:rsid w:val="005172D4"/>
    <w:rsid w:val="00517F32"/>
    <w:rsid w:val="005244F6"/>
    <w:rsid w:val="00525E1B"/>
    <w:rsid w:val="0053380F"/>
    <w:rsid w:val="00535029"/>
    <w:rsid w:val="00540273"/>
    <w:rsid w:val="00542148"/>
    <w:rsid w:val="00545833"/>
    <w:rsid w:val="00551BE9"/>
    <w:rsid w:val="00555ED3"/>
    <w:rsid w:val="0055637B"/>
    <w:rsid w:val="005564EA"/>
    <w:rsid w:val="0056164F"/>
    <w:rsid w:val="00565FB8"/>
    <w:rsid w:val="005729C7"/>
    <w:rsid w:val="00573705"/>
    <w:rsid w:val="005753D9"/>
    <w:rsid w:val="00576C52"/>
    <w:rsid w:val="0058085B"/>
    <w:rsid w:val="00581436"/>
    <w:rsid w:val="005819BA"/>
    <w:rsid w:val="005848FA"/>
    <w:rsid w:val="00592D12"/>
    <w:rsid w:val="005A04BA"/>
    <w:rsid w:val="005A0FA9"/>
    <w:rsid w:val="005A1BA9"/>
    <w:rsid w:val="005A2222"/>
    <w:rsid w:val="005A3E68"/>
    <w:rsid w:val="005A4726"/>
    <w:rsid w:val="005A4A8A"/>
    <w:rsid w:val="005A7FAE"/>
    <w:rsid w:val="005B0058"/>
    <w:rsid w:val="005B01E6"/>
    <w:rsid w:val="005B07EF"/>
    <w:rsid w:val="005B0EF9"/>
    <w:rsid w:val="005B7AC4"/>
    <w:rsid w:val="005D1984"/>
    <w:rsid w:val="005D1AC2"/>
    <w:rsid w:val="005D1D14"/>
    <w:rsid w:val="005D25DD"/>
    <w:rsid w:val="005D2C88"/>
    <w:rsid w:val="005D46D3"/>
    <w:rsid w:val="005D5E49"/>
    <w:rsid w:val="005D6D58"/>
    <w:rsid w:val="005E12E0"/>
    <w:rsid w:val="005E15D1"/>
    <w:rsid w:val="005E1897"/>
    <w:rsid w:val="005E5D7B"/>
    <w:rsid w:val="005F1590"/>
    <w:rsid w:val="005F15E7"/>
    <w:rsid w:val="005F38CD"/>
    <w:rsid w:val="005F7C51"/>
    <w:rsid w:val="00600E55"/>
    <w:rsid w:val="00601FA0"/>
    <w:rsid w:val="00604334"/>
    <w:rsid w:val="006066FD"/>
    <w:rsid w:val="006126B6"/>
    <w:rsid w:val="00613FBA"/>
    <w:rsid w:val="00615697"/>
    <w:rsid w:val="00617B55"/>
    <w:rsid w:val="006202FE"/>
    <w:rsid w:val="00624895"/>
    <w:rsid w:val="00625747"/>
    <w:rsid w:val="00626D52"/>
    <w:rsid w:val="006279AF"/>
    <w:rsid w:val="00632B57"/>
    <w:rsid w:val="00641211"/>
    <w:rsid w:val="0064319A"/>
    <w:rsid w:val="006453B0"/>
    <w:rsid w:val="00645802"/>
    <w:rsid w:val="00650DC9"/>
    <w:rsid w:val="006525EE"/>
    <w:rsid w:val="00653B80"/>
    <w:rsid w:val="00656DAE"/>
    <w:rsid w:val="0067135A"/>
    <w:rsid w:val="00671DC1"/>
    <w:rsid w:val="00676763"/>
    <w:rsid w:val="006925EA"/>
    <w:rsid w:val="00697692"/>
    <w:rsid w:val="006A1B56"/>
    <w:rsid w:val="006A1CB7"/>
    <w:rsid w:val="006A3FD1"/>
    <w:rsid w:val="006A6508"/>
    <w:rsid w:val="006B2F08"/>
    <w:rsid w:val="006B3BD6"/>
    <w:rsid w:val="006B7A67"/>
    <w:rsid w:val="006C054B"/>
    <w:rsid w:val="006C1A93"/>
    <w:rsid w:val="006C2113"/>
    <w:rsid w:val="006C392F"/>
    <w:rsid w:val="006C5598"/>
    <w:rsid w:val="006C5AD9"/>
    <w:rsid w:val="006C6FED"/>
    <w:rsid w:val="006D2D13"/>
    <w:rsid w:val="006E28A0"/>
    <w:rsid w:val="006E3853"/>
    <w:rsid w:val="006E3EE0"/>
    <w:rsid w:val="006E4DBD"/>
    <w:rsid w:val="006E72F6"/>
    <w:rsid w:val="006E7E50"/>
    <w:rsid w:val="006F52D9"/>
    <w:rsid w:val="006F70FB"/>
    <w:rsid w:val="006F7C25"/>
    <w:rsid w:val="00700814"/>
    <w:rsid w:val="00702010"/>
    <w:rsid w:val="00704117"/>
    <w:rsid w:val="0070521F"/>
    <w:rsid w:val="0071090B"/>
    <w:rsid w:val="00715FDA"/>
    <w:rsid w:val="00717329"/>
    <w:rsid w:val="007227EF"/>
    <w:rsid w:val="00722F81"/>
    <w:rsid w:val="0072369E"/>
    <w:rsid w:val="00725EDA"/>
    <w:rsid w:val="0072754C"/>
    <w:rsid w:val="00736088"/>
    <w:rsid w:val="0073609A"/>
    <w:rsid w:val="007371FA"/>
    <w:rsid w:val="0074043C"/>
    <w:rsid w:val="0074672B"/>
    <w:rsid w:val="007475B3"/>
    <w:rsid w:val="00751A3F"/>
    <w:rsid w:val="0075489D"/>
    <w:rsid w:val="00756333"/>
    <w:rsid w:val="007565E2"/>
    <w:rsid w:val="00760B16"/>
    <w:rsid w:val="0076647E"/>
    <w:rsid w:val="00766971"/>
    <w:rsid w:val="00774DDD"/>
    <w:rsid w:val="00776467"/>
    <w:rsid w:val="00777F48"/>
    <w:rsid w:val="00781072"/>
    <w:rsid w:val="00792796"/>
    <w:rsid w:val="007944EA"/>
    <w:rsid w:val="007A1019"/>
    <w:rsid w:val="007A1F69"/>
    <w:rsid w:val="007A2765"/>
    <w:rsid w:val="007A4AFC"/>
    <w:rsid w:val="007A5842"/>
    <w:rsid w:val="007A614F"/>
    <w:rsid w:val="007A72F2"/>
    <w:rsid w:val="007A73A2"/>
    <w:rsid w:val="007B5BBF"/>
    <w:rsid w:val="007C1432"/>
    <w:rsid w:val="007C5BFE"/>
    <w:rsid w:val="007D3D59"/>
    <w:rsid w:val="007D5848"/>
    <w:rsid w:val="007D5A54"/>
    <w:rsid w:val="007E01AD"/>
    <w:rsid w:val="007E1B68"/>
    <w:rsid w:val="007E2473"/>
    <w:rsid w:val="007E4CBD"/>
    <w:rsid w:val="007F1253"/>
    <w:rsid w:val="007F2F68"/>
    <w:rsid w:val="007F308A"/>
    <w:rsid w:val="007F3615"/>
    <w:rsid w:val="007F5D43"/>
    <w:rsid w:val="007F61E9"/>
    <w:rsid w:val="008070BB"/>
    <w:rsid w:val="00812D8A"/>
    <w:rsid w:val="00814924"/>
    <w:rsid w:val="00822520"/>
    <w:rsid w:val="0082700F"/>
    <w:rsid w:val="00831615"/>
    <w:rsid w:val="008339EA"/>
    <w:rsid w:val="0084171D"/>
    <w:rsid w:val="00844686"/>
    <w:rsid w:val="00845580"/>
    <w:rsid w:val="00845E9A"/>
    <w:rsid w:val="00851A77"/>
    <w:rsid w:val="008554CE"/>
    <w:rsid w:val="00855AFB"/>
    <w:rsid w:val="008563E7"/>
    <w:rsid w:val="00864FA4"/>
    <w:rsid w:val="008669C6"/>
    <w:rsid w:val="008714B9"/>
    <w:rsid w:val="00872C5C"/>
    <w:rsid w:val="00875B5D"/>
    <w:rsid w:val="008779F4"/>
    <w:rsid w:val="00882996"/>
    <w:rsid w:val="008872F0"/>
    <w:rsid w:val="00892EE1"/>
    <w:rsid w:val="008974DE"/>
    <w:rsid w:val="008A0E8E"/>
    <w:rsid w:val="008A1595"/>
    <w:rsid w:val="008A261E"/>
    <w:rsid w:val="008A41D9"/>
    <w:rsid w:val="008A495F"/>
    <w:rsid w:val="008A4F41"/>
    <w:rsid w:val="008A7946"/>
    <w:rsid w:val="008B005C"/>
    <w:rsid w:val="008B0461"/>
    <w:rsid w:val="008C0CD7"/>
    <w:rsid w:val="008C31C6"/>
    <w:rsid w:val="008C5D7B"/>
    <w:rsid w:val="008C76D9"/>
    <w:rsid w:val="008D281F"/>
    <w:rsid w:val="008D38F8"/>
    <w:rsid w:val="008E2007"/>
    <w:rsid w:val="008E3DF0"/>
    <w:rsid w:val="008E5F6D"/>
    <w:rsid w:val="008E7BB3"/>
    <w:rsid w:val="008F42A1"/>
    <w:rsid w:val="008F70A2"/>
    <w:rsid w:val="009019CC"/>
    <w:rsid w:val="0091073F"/>
    <w:rsid w:val="00913609"/>
    <w:rsid w:val="0091382F"/>
    <w:rsid w:val="00913AD2"/>
    <w:rsid w:val="009170ED"/>
    <w:rsid w:val="009172AD"/>
    <w:rsid w:val="00922D69"/>
    <w:rsid w:val="00924783"/>
    <w:rsid w:val="00924DC9"/>
    <w:rsid w:val="0092633C"/>
    <w:rsid w:val="00926F3E"/>
    <w:rsid w:val="0093211D"/>
    <w:rsid w:val="00937C63"/>
    <w:rsid w:val="00965107"/>
    <w:rsid w:val="009700F3"/>
    <w:rsid w:val="0097126C"/>
    <w:rsid w:val="00971D9C"/>
    <w:rsid w:val="0097318F"/>
    <w:rsid w:val="00974DC6"/>
    <w:rsid w:val="009767F3"/>
    <w:rsid w:val="00980908"/>
    <w:rsid w:val="00981B9C"/>
    <w:rsid w:val="00982823"/>
    <w:rsid w:val="00984088"/>
    <w:rsid w:val="0098489F"/>
    <w:rsid w:val="00990E75"/>
    <w:rsid w:val="0099162B"/>
    <w:rsid w:val="009A1054"/>
    <w:rsid w:val="009B1BC3"/>
    <w:rsid w:val="009B3BCB"/>
    <w:rsid w:val="009B7ADF"/>
    <w:rsid w:val="009C1636"/>
    <w:rsid w:val="009C289B"/>
    <w:rsid w:val="009C582B"/>
    <w:rsid w:val="009C715E"/>
    <w:rsid w:val="009D1B9F"/>
    <w:rsid w:val="009D2572"/>
    <w:rsid w:val="009D63F0"/>
    <w:rsid w:val="009D64D3"/>
    <w:rsid w:val="009D77F2"/>
    <w:rsid w:val="009E0B44"/>
    <w:rsid w:val="009E165F"/>
    <w:rsid w:val="009E5C94"/>
    <w:rsid w:val="009E65E5"/>
    <w:rsid w:val="009F1B3B"/>
    <w:rsid w:val="009F1F7D"/>
    <w:rsid w:val="009F2E45"/>
    <w:rsid w:val="009F32E1"/>
    <w:rsid w:val="009F5547"/>
    <w:rsid w:val="009F5F46"/>
    <w:rsid w:val="00A03E95"/>
    <w:rsid w:val="00A10243"/>
    <w:rsid w:val="00A15BDF"/>
    <w:rsid w:val="00A22D3B"/>
    <w:rsid w:val="00A261D9"/>
    <w:rsid w:val="00A347A9"/>
    <w:rsid w:val="00A34D7A"/>
    <w:rsid w:val="00A365CC"/>
    <w:rsid w:val="00A3694F"/>
    <w:rsid w:val="00A4019C"/>
    <w:rsid w:val="00A50461"/>
    <w:rsid w:val="00A53EA7"/>
    <w:rsid w:val="00A53EE7"/>
    <w:rsid w:val="00A60DA9"/>
    <w:rsid w:val="00A61818"/>
    <w:rsid w:val="00A62D7C"/>
    <w:rsid w:val="00A67C64"/>
    <w:rsid w:val="00A74A0D"/>
    <w:rsid w:val="00A777C2"/>
    <w:rsid w:val="00A811E5"/>
    <w:rsid w:val="00A838D0"/>
    <w:rsid w:val="00A84C55"/>
    <w:rsid w:val="00A86DA6"/>
    <w:rsid w:val="00A90564"/>
    <w:rsid w:val="00A908BD"/>
    <w:rsid w:val="00A910A8"/>
    <w:rsid w:val="00A91C09"/>
    <w:rsid w:val="00A91F45"/>
    <w:rsid w:val="00A93386"/>
    <w:rsid w:val="00A9568A"/>
    <w:rsid w:val="00A96B28"/>
    <w:rsid w:val="00A96ECB"/>
    <w:rsid w:val="00A97E5D"/>
    <w:rsid w:val="00AA0ECA"/>
    <w:rsid w:val="00AA1314"/>
    <w:rsid w:val="00AA4140"/>
    <w:rsid w:val="00AA76F1"/>
    <w:rsid w:val="00AB00CA"/>
    <w:rsid w:val="00AB0BD4"/>
    <w:rsid w:val="00AB6CCC"/>
    <w:rsid w:val="00AC6C20"/>
    <w:rsid w:val="00AC7DA6"/>
    <w:rsid w:val="00AD1880"/>
    <w:rsid w:val="00AD1DE2"/>
    <w:rsid w:val="00AD2EB5"/>
    <w:rsid w:val="00AD2ECA"/>
    <w:rsid w:val="00AD4C0C"/>
    <w:rsid w:val="00AD54AA"/>
    <w:rsid w:val="00AD6382"/>
    <w:rsid w:val="00AD6897"/>
    <w:rsid w:val="00AE1358"/>
    <w:rsid w:val="00AE1EE0"/>
    <w:rsid w:val="00AE381D"/>
    <w:rsid w:val="00AF0AD5"/>
    <w:rsid w:val="00AF27E5"/>
    <w:rsid w:val="00AF7BDA"/>
    <w:rsid w:val="00B02DD3"/>
    <w:rsid w:val="00B0309E"/>
    <w:rsid w:val="00B071C8"/>
    <w:rsid w:val="00B07CC8"/>
    <w:rsid w:val="00B10D6B"/>
    <w:rsid w:val="00B11AFA"/>
    <w:rsid w:val="00B16B50"/>
    <w:rsid w:val="00B1715D"/>
    <w:rsid w:val="00B21320"/>
    <w:rsid w:val="00B21413"/>
    <w:rsid w:val="00B22B90"/>
    <w:rsid w:val="00B3039E"/>
    <w:rsid w:val="00B3537A"/>
    <w:rsid w:val="00B36DAA"/>
    <w:rsid w:val="00B425E4"/>
    <w:rsid w:val="00B5156D"/>
    <w:rsid w:val="00B523A3"/>
    <w:rsid w:val="00B61F15"/>
    <w:rsid w:val="00B64856"/>
    <w:rsid w:val="00B65A09"/>
    <w:rsid w:val="00B66243"/>
    <w:rsid w:val="00B6757C"/>
    <w:rsid w:val="00B72FFE"/>
    <w:rsid w:val="00B73FAC"/>
    <w:rsid w:val="00B80199"/>
    <w:rsid w:val="00B80A58"/>
    <w:rsid w:val="00B86470"/>
    <w:rsid w:val="00B871DE"/>
    <w:rsid w:val="00B93EE9"/>
    <w:rsid w:val="00B95292"/>
    <w:rsid w:val="00BA37EF"/>
    <w:rsid w:val="00BA4036"/>
    <w:rsid w:val="00BA42EC"/>
    <w:rsid w:val="00BB4886"/>
    <w:rsid w:val="00BC1A0F"/>
    <w:rsid w:val="00BC215D"/>
    <w:rsid w:val="00BD1720"/>
    <w:rsid w:val="00BD227C"/>
    <w:rsid w:val="00BD399C"/>
    <w:rsid w:val="00BD55E4"/>
    <w:rsid w:val="00BD5B4E"/>
    <w:rsid w:val="00BD60FB"/>
    <w:rsid w:val="00BD727B"/>
    <w:rsid w:val="00BE5069"/>
    <w:rsid w:val="00BE6854"/>
    <w:rsid w:val="00BE76D8"/>
    <w:rsid w:val="00BF1024"/>
    <w:rsid w:val="00BF2826"/>
    <w:rsid w:val="00BF3881"/>
    <w:rsid w:val="00BF719F"/>
    <w:rsid w:val="00BF71A9"/>
    <w:rsid w:val="00BF755E"/>
    <w:rsid w:val="00BF7818"/>
    <w:rsid w:val="00C00157"/>
    <w:rsid w:val="00C006C6"/>
    <w:rsid w:val="00C00ABC"/>
    <w:rsid w:val="00C02C20"/>
    <w:rsid w:val="00C07959"/>
    <w:rsid w:val="00C1130B"/>
    <w:rsid w:val="00C12849"/>
    <w:rsid w:val="00C14FC7"/>
    <w:rsid w:val="00C16692"/>
    <w:rsid w:val="00C23808"/>
    <w:rsid w:val="00C24006"/>
    <w:rsid w:val="00C243B9"/>
    <w:rsid w:val="00C251DE"/>
    <w:rsid w:val="00C277F4"/>
    <w:rsid w:val="00C34DD1"/>
    <w:rsid w:val="00C35848"/>
    <w:rsid w:val="00C42F80"/>
    <w:rsid w:val="00C475BC"/>
    <w:rsid w:val="00C5306B"/>
    <w:rsid w:val="00C53817"/>
    <w:rsid w:val="00C569CE"/>
    <w:rsid w:val="00C57E3E"/>
    <w:rsid w:val="00C63256"/>
    <w:rsid w:val="00C63D8E"/>
    <w:rsid w:val="00C65FFC"/>
    <w:rsid w:val="00C664BF"/>
    <w:rsid w:val="00C66B22"/>
    <w:rsid w:val="00C7301F"/>
    <w:rsid w:val="00C7565F"/>
    <w:rsid w:val="00C76EB9"/>
    <w:rsid w:val="00C77D47"/>
    <w:rsid w:val="00C8049A"/>
    <w:rsid w:val="00C827B1"/>
    <w:rsid w:val="00CA2A6E"/>
    <w:rsid w:val="00CA2B44"/>
    <w:rsid w:val="00CA5CED"/>
    <w:rsid w:val="00CA7486"/>
    <w:rsid w:val="00CA77B9"/>
    <w:rsid w:val="00CA7EEB"/>
    <w:rsid w:val="00CB4F94"/>
    <w:rsid w:val="00CB538C"/>
    <w:rsid w:val="00CC7C0E"/>
    <w:rsid w:val="00CD3630"/>
    <w:rsid w:val="00CD6710"/>
    <w:rsid w:val="00CE3AA0"/>
    <w:rsid w:val="00CE4F34"/>
    <w:rsid w:val="00CE53DD"/>
    <w:rsid w:val="00CF0C2E"/>
    <w:rsid w:val="00CF4091"/>
    <w:rsid w:val="00CF60F4"/>
    <w:rsid w:val="00D023FB"/>
    <w:rsid w:val="00D03C5B"/>
    <w:rsid w:val="00D03F7D"/>
    <w:rsid w:val="00D076D8"/>
    <w:rsid w:val="00D125D2"/>
    <w:rsid w:val="00D15F87"/>
    <w:rsid w:val="00D24E14"/>
    <w:rsid w:val="00D2732E"/>
    <w:rsid w:val="00D279FE"/>
    <w:rsid w:val="00D30345"/>
    <w:rsid w:val="00D337FE"/>
    <w:rsid w:val="00D34B04"/>
    <w:rsid w:val="00D36E20"/>
    <w:rsid w:val="00D42080"/>
    <w:rsid w:val="00D4455C"/>
    <w:rsid w:val="00D45F28"/>
    <w:rsid w:val="00D463C3"/>
    <w:rsid w:val="00D47AF0"/>
    <w:rsid w:val="00D5075B"/>
    <w:rsid w:val="00D54F29"/>
    <w:rsid w:val="00D55553"/>
    <w:rsid w:val="00D573D2"/>
    <w:rsid w:val="00D61355"/>
    <w:rsid w:val="00D62F15"/>
    <w:rsid w:val="00D63F26"/>
    <w:rsid w:val="00D653EF"/>
    <w:rsid w:val="00D66C7B"/>
    <w:rsid w:val="00D67521"/>
    <w:rsid w:val="00D70B75"/>
    <w:rsid w:val="00D723C4"/>
    <w:rsid w:val="00D74DD4"/>
    <w:rsid w:val="00D75A19"/>
    <w:rsid w:val="00DA2988"/>
    <w:rsid w:val="00DA473F"/>
    <w:rsid w:val="00DB11E7"/>
    <w:rsid w:val="00DB2415"/>
    <w:rsid w:val="00DB5EF2"/>
    <w:rsid w:val="00DB6BFC"/>
    <w:rsid w:val="00DC152F"/>
    <w:rsid w:val="00DC2C07"/>
    <w:rsid w:val="00DC2E4A"/>
    <w:rsid w:val="00DC62EB"/>
    <w:rsid w:val="00DC74AA"/>
    <w:rsid w:val="00DF6B27"/>
    <w:rsid w:val="00DF6FF5"/>
    <w:rsid w:val="00E01CB5"/>
    <w:rsid w:val="00E03A17"/>
    <w:rsid w:val="00E06A79"/>
    <w:rsid w:val="00E109D2"/>
    <w:rsid w:val="00E16919"/>
    <w:rsid w:val="00E22F50"/>
    <w:rsid w:val="00E23351"/>
    <w:rsid w:val="00E30E67"/>
    <w:rsid w:val="00E319B0"/>
    <w:rsid w:val="00E31AF7"/>
    <w:rsid w:val="00E32E57"/>
    <w:rsid w:val="00E4367A"/>
    <w:rsid w:val="00E43C4D"/>
    <w:rsid w:val="00E50249"/>
    <w:rsid w:val="00E51B87"/>
    <w:rsid w:val="00E56645"/>
    <w:rsid w:val="00E57241"/>
    <w:rsid w:val="00E604FC"/>
    <w:rsid w:val="00E64C3F"/>
    <w:rsid w:val="00E64EE7"/>
    <w:rsid w:val="00E66641"/>
    <w:rsid w:val="00E70389"/>
    <w:rsid w:val="00E71042"/>
    <w:rsid w:val="00E7570F"/>
    <w:rsid w:val="00E766E3"/>
    <w:rsid w:val="00E76E9A"/>
    <w:rsid w:val="00E77A7A"/>
    <w:rsid w:val="00E77ACD"/>
    <w:rsid w:val="00E80675"/>
    <w:rsid w:val="00E8115A"/>
    <w:rsid w:val="00E8631A"/>
    <w:rsid w:val="00E920FE"/>
    <w:rsid w:val="00E94D30"/>
    <w:rsid w:val="00EA26CE"/>
    <w:rsid w:val="00EA6966"/>
    <w:rsid w:val="00EB10E1"/>
    <w:rsid w:val="00EB1103"/>
    <w:rsid w:val="00EB257E"/>
    <w:rsid w:val="00EB4556"/>
    <w:rsid w:val="00EC03C5"/>
    <w:rsid w:val="00EC3A64"/>
    <w:rsid w:val="00EC7738"/>
    <w:rsid w:val="00ED3927"/>
    <w:rsid w:val="00ED494F"/>
    <w:rsid w:val="00ED70E4"/>
    <w:rsid w:val="00EE10C5"/>
    <w:rsid w:val="00EE3604"/>
    <w:rsid w:val="00EE5877"/>
    <w:rsid w:val="00EE6D50"/>
    <w:rsid w:val="00EF22BD"/>
    <w:rsid w:val="00EF445F"/>
    <w:rsid w:val="00F152B9"/>
    <w:rsid w:val="00F15768"/>
    <w:rsid w:val="00F22D8A"/>
    <w:rsid w:val="00F240F3"/>
    <w:rsid w:val="00F24E8A"/>
    <w:rsid w:val="00F31FC4"/>
    <w:rsid w:val="00F34E69"/>
    <w:rsid w:val="00F34E71"/>
    <w:rsid w:val="00F351D6"/>
    <w:rsid w:val="00F35376"/>
    <w:rsid w:val="00F4467B"/>
    <w:rsid w:val="00F44ACE"/>
    <w:rsid w:val="00F44EA5"/>
    <w:rsid w:val="00F52D76"/>
    <w:rsid w:val="00F52F93"/>
    <w:rsid w:val="00F5717E"/>
    <w:rsid w:val="00F61504"/>
    <w:rsid w:val="00F61A49"/>
    <w:rsid w:val="00F61AED"/>
    <w:rsid w:val="00F6519B"/>
    <w:rsid w:val="00F66E17"/>
    <w:rsid w:val="00F66FF8"/>
    <w:rsid w:val="00F7081A"/>
    <w:rsid w:val="00F74741"/>
    <w:rsid w:val="00F8319C"/>
    <w:rsid w:val="00F90DC1"/>
    <w:rsid w:val="00F92B62"/>
    <w:rsid w:val="00FB2F23"/>
    <w:rsid w:val="00FB37A4"/>
    <w:rsid w:val="00FC17D1"/>
    <w:rsid w:val="00FC4B58"/>
    <w:rsid w:val="00FC5FA7"/>
    <w:rsid w:val="00FD5033"/>
    <w:rsid w:val="00FD70D3"/>
    <w:rsid w:val="00FE052E"/>
    <w:rsid w:val="00FE2BBD"/>
    <w:rsid w:val="00FE3FD3"/>
    <w:rsid w:val="00FE7500"/>
    <w:rsid w:val="00FF0ABD"/>
    <w:rsid w:val="00FF36CD"/>
    <w:rsid w:val="00FF41C1"/>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10/wordprocessingCanvas"/>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lang/>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szCs w:val="16"/>
      <w:lang/>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lang/>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gitternetz">
    <w:name w:val="Table Grid"/>
    <w:basedOn w:val="NormaleTabelle"/>
    <w:rsid w:val="00AE3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rsid w:val="00974DC6"/>
    <w:pPr>
      <w:tabs>
        <w:tab w:val="center" w:pos="4536"/>
        <w:tab w:val="right" w:pos="9072"/>
      </w:tabs>
    </w:pPr>
    <w:rPr>
      <w:lang/>
    </w:r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rPr>
      <w:lang/>
    </w:r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rPr>
      <w:lang/>
    </w:r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customStyle="1" w:styleId="eingerckt">
    <w:name w:val="eingerückt"/>
    <w:basedOn w:val="Standard"/>
    <w:rsid w:val="00153DF0"/>
    <w:pPr>
      <w:keepLines/>
      <w:tabs>
        <w:tab w:val="clear" w:pos="851"/>
      </w:tabs>
      <w:spacing w:after="120"/>
      <w:ind w:left="709"/>
      <w:jc w:val="both"/>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creator>Dirk W. Lönne</dc:creator>
  <cp:lastModifiedBy>mj</cp:lastModifiedBy>
  <cp:revision>2</cp:revision>
  <cp:lastPrinted>2017-01-16T08:45:00Z</cp:lastPrinted>
  <dcterms:created xsi:type="dcterms:W3CDTF">2020-02-05T15:18:00Z</dcterms:created>
  <dcterms:modified xsi:type="dcterms:W3CDTF">2020-02-05T15:18:00Z</dcterms:modified>
</cp:coreProperties>
</file>